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97" w:rsidRPr="00E4574D" w:rsidRDefault="000A1597" w:rsidP="000A1597">
      <w:pPr>
        <w:jc w:val="center"/>
        <w:rPr>
          <w:b/>
          <w:sz w:val="28"/>
        </w:rPr>
      </w:pPr>
      <w:bookmarkStart w:id="0" w:name="_Toc186669426"/>
      <w:r w:rsidRPr="00E4574D">
        <w:rPr>
          <w:rFonts w:hint="eastAsia"/>
          <w:b/>
          <w:sz w:val="28"/>
        </w:rPr>
        <w:t>國立高雄大學學生校外實習辦法</w:t>
      </w:r>
      <w:bookmarkEnd w:id="0"/>
    </w:p>
    <w:p w:rsidR="000A1597" w:rsidRPr="000A58B4" w:rsidRDefault="000A1597" w:rsidP="008F1D23">
      <w:pPr>
        <w:spacing w:line="280" w:lineRule="exact"/>
        <w:rPr>
          <w:sz w:val="20"/>
        </w:rPr>
      </w:pPr>
      <w:r w:rsidRPr="000A58B4">
        <w:rPr>
          <w:sz w:val="20"/>
        </w:rPr>
        <w:t xml:space="preserve">96 </w:t>
      </w:r>
      <w:r w:rsidRPr="000A58B4">
        <w:rPr>
          <w:rFonts w:hint="eastAsia"/>
          <w:sz w:val="20"/>
        </w:rPr>
        <w:t>年</w:t>
      </w:r>
      <w:r w:rsidRPr="000A58B4">
        <w:rPr>
          <w:sz w:val="20"/>
        </w:rPr>
        <w:t xml:space="preserve"> 11 </w:t>
      </w:r>
      <w:r w:rsidRPr="000A58B4">
        <w:rPr>
          <w:sz w:val="20"/>
        </w:rPr>
        <w:t>月</w:t>
      </w:r>
      <w:r w:rsidRPr="000A58B4">
        <w:rPr>
          <w:sz w:val="20"/>
        </w:rPr>
        <w:t xml:space="preserve"> 9 </w:t>
      </w:r>
      <w:r w:rsidRPr="000A58B4">
        <w:rPr>
          <w:sz w:val="20"/>
        </w:rPr>
        <w:t>日本校</w:t>
      </w:r>
      <w:r w:rsidRPr="000A58B4">
        <w:rPr>
          <w:sz w:val="20"/>
        </w:rPr>
        <w:t xml:space="preserve"> 96 </w:t>
      </w:r>
      <w:proofErr w:type="gramStart"/>
      <w:r w:rsidRPr="000A58B4">
        <w:rPr>
          <w:sz w:val="20"/>
        </w:rPr>
        <w:t>學</w:t>
      </w:r>
      <w:r w:rsidRPr="000A58B4">
        <w:rPr>
          <w:rFonts w:hint="eastAsia"/>
          <w:sz w:val="20"/>
        </w:rPr>
        <w:t>年度第</w:t>
      </w:r>
      <w:proofErr w:type="gramEnd"/>
      <w:r w:rsidRPr="000A58B4">
        <w:rPr>
          <w:sz w:val="20"/>
        </w:rPr>
        <w:t xml:space="preserve"> 2 </w:t>
      </w:r>
      <w:r w:rsidRPr="000A58B4">
        <w:rPr>
          <w:sz w:val="20"/>
        </w:rPr>
        <w:t>次教務會議通過</w:t>
      </w:r>
    </w:p>
    <w:p w:rsidR="000A1597" w:rsidRPr="000A58B4" w:rsidRDefault="000A1597" w:rsidP="008F1D23">
      <w:pPr>
        <w:spacing w:line="280" w:lineRule="exact"/>
        <w:rPr>
          <w:sz w:val="20"/>
        </w:rPr>
      </w:pPr>
      <w:r w:rsidRPr="000A58B4">
        <w:rPr>
          <w:sz w:val="20"/>
        </w:rPr>
        <w:t xml:space="preserve">96 </w:t>
      </w:r>
      <w:r w:rsidRPr="000A58B4">
        <w:rPr>
          <w:rFonts w:hint="eastAsia"/>
          <w:sz w:val="20"/>
        </w:rPr>
        <w:t>年</w:t>
      </w:r>
      <w:r w:rsidRPr="000A58B4">
        <w:rPr>
          <w:sz w:val="20"/>
        </w:rPr>
        <w:t xml:space="preserve"> 11 </w:t>
      </w:r>
      <w:r w:rsidRPr="000A58B4">
        <w:rPr>
          <w:sz w:val="20"/>
        </w:rPr>
        <w:t>月</w:t>
      </w:r>
      <w:r w:rsidRPr="000A58B4">
        <w:rPr>
          <w:sz w:val="20"/>
        </w:rPr>
        <w:t xml:space="preserve"> 26 </w:t>
      </w:r>
      <w:r w:rsidRPr="000A58B4">
        <w:rPr>
          <w:sz w:val="20"/>
        </w:rPr>
        <w:t>日本校第</w:t>
      </w:r>
      <w:r w:rsidRPr="000A58B4">
        <w:rPr>
          <w:sz w:val="20"/>
        </w:rPr>
        <w:t xml:space="preserve"> 86 </w:t>
      </w:r>
      <w:r w:rsidRPr="000A58B4">
        <w:rPr>
          <w:sz w:val="20"/>
        </w:rPr>
        <w:t>次</w:t>
      </w:r>
      <w:r w:rsidRPr="000A58B4">
        <w:rPr>
          <w:rFonts w:hint="eastAsia"/>
          <w:sz w:val="20"/>
        </w:rPr>
        <w:t>行政會議通過</w:t>
      </w:r>
    </w:p>
    <w:p w:rsidR="000A1597" w:rsidRPr="000A58B4" w:rsidRDefault="000A1597" w:rsidP="008F1D23">
      <w:pPr>
        <w:spacing w:line="280" w:lineRule="exact"/>
        <w:rPr>
          <w:sz w:val="20"/>
        </w:rPr>
      </w:pPr>
      <w:r w:rsidRPr="000A58B4">
        <w:rPr>
          <w:sz w:val="20"/>
        </w:rPr>
        <w:t xml:space="preserve">102 </w:t>
      </w:r>
      <w:r w:rsidRPr="000A58B4">
        <w:rPr>
          <w:rFonts w:hint="eastAsia"/>
          <w:sz w:val="20"/>
        </w:rPr>
        <w:t>年</w:t>
      </w:r>
      <w:r w:rsidRPr="000A58B4">
        <w:rPr>
          <w:sz w:val="20"/>
        </w:rPr>
        <w:t xml:space="preserve"> 11 </w:t>
      </w:r>
      <w:r w:rsidRPr="000A58B4">
        <w:rPr>
          <w:sz w:val="20"/>
        </w:rPr>
        <w:t>月</w:t>
      </w:r>
      <w:r w:rsidRPr="000A58B4">
        <w:rPr>
          <w:sz w:val="20"/>
        </w:rPr>
        <w:t xml:space="preserve"> 22 </w:t>
      </w:r>
      <w:r w:rsidRPr="000A58B4">
        <w:rPr>
          <w:sz w:val="20"/>
        </w:rPr>
        <w:t>日本校第</w:t>
      </w:r>
      <w:r w:rsidRPr="000A58B4">
        <w:rPr>
          <w:sz w:val="20"/>
        </w:rPr>
        <w:t xml:space="preserve"> 98 </w:t>
      </w:r>
      <w:r w:rsidRPr="000A58B4">
        <w:rPr>
          <w:sz w:val="20"/>
        </w:rPr>
        <w:t>次主管會報修正通過、</w:t>
      </w:r>
      <w:r w:rsidRPr="000A58B4">
        <w:rPr>
          <w:sz w:val="20"/>
        </w:rPr>
        <w:t xml:space="preserve">102 </w:t>
      </w:r>
      <w:r w:rsidRPr="000A58B4">
        <w:rPr>
          <w:rFonts w:hint="eastAsia"/>
          <w:sz w:val="20"/>
        </w:rPr>
        <w:t>年</w:t>
      </w:r>
      <w:r w:rsidRPr="000A58B4">
        <w:rPr>
          <w:sz w:val="20"/>
        </w:rPr>
        <w:t xml:space="preserve"> 12 </w:t>
      </w:r>
      <w:r w:rsidRPr="000A58B4">
        <w:rPr>
          <w:sz w:val="20"/>
        </w:rPr>
        <w:t>月</w:t>
      </w:r>
      <w:r w:rsidRPr="000A58B4">
        <w:rPr>
          <w:sz w:val="20"/>
        </w:rPr>
        <w:t xml:space="preserve"> 13 </w:t>
      </w:r>
      <w:r w:rsidRPr="000A58B4">
        <w:rPr>
          <w:sz w:val="20"/>
        </w:rPr>
        <w:t>日本校第</w:t>
      </w:r>
      <w:r w:rsidRPr="000A58B4">
        <w:rPr>
          <w:sz w:val="20"/>
        </w:rPr>
        <w:t xml:space="preserve"> 135 </w:t>
      </w:r>
      <w:r w:rsidRPr="000A58B4">
        <w:rPr>
          <w:sz w:val="20"/>
        </w:rPr>
        <w:t>次</w:t>
      </w:r>
      <w:r w:rsidRPr="000A58B4">
        <w:rPr>
          <w:rFonts w:hint="eastAsia"/>
          <w:sz w:val="20"/>
        </w:rPr>
        <w:t>行政會議修正通過</w:t>
      </w:r>
    </w:p>
    <w:p w:rsidR="000A1597" w:rsidRPr="000A58B4" w:rsidRDefault="000A1597" w:rsidP="008F1D23">
      <w:pPr>
        <w:spacing w:line="280" w:lineRule="exact"/>
        <w:rPr>
          <w:sz w:val="20"/>
        </w:rPr>
      </w:pPr>
      <w:r w:rsidRPr="000A58B4">
        <w:rPr>
          <w:rFonts w:hint="eastAsia"/>
          <w:sz w:val="20"/>
        </w:rPr>
        <w:t>依</w:t>
      </w:r>
      <w:r w:rsidRPr="000A58B4">
        <w:rPr>
          <w:sz w:val="20"/>
        </w:rPr>
        <w:t xml:space="preserve"> 104 </w:t>
      </w:r>
      <w:r w:rsidRPr="000A58B4">
        <w:rPr>
          <w:rFonts w:hint="eastAsia"/>
          <w:sz w:val="20"/>
        </w:rPr>
        <w:t>年</w:t>
      </w:r>
      <w:r w:rsidRPr="000A58B4">
        <w:rPr>
          <w:sz w:val="20"/>
        </w:rPr>
        <w:t xml:space="preserve"> 4 </w:t>
      </w:r>
      <w:r w:rsidRPr="000A58B4">
        <w:rPr>
          <w:sz w:val="20"/>
        </w:rPr>
        <w:t>月</w:t>
      </w:r>
      <w:r w:rsidRPr="000A58B4">
        <w:rPr>
          <w:sz w:val="20"/>
        </w:rPr>
        <w:t xml:space="preserve"> 10 </w:t>
      </w:r>
      <w:r w:rsidRPr="000A58B4">
        <w:rPr>
          <w:sz w:val="20"/>
        </w:rPr>
        <w:t>日第</w:t>
      </w:r>
      <w:r w:rsidRPr="000A58B4">
        <w:rPr>
          <w:sz w:val="20"/>
        </w:rPr>
        <w:t xml:space="preserve"> 144 </w:t>
      </w:r>
      <w:r w:rsidRPr="000A58B4">
        <w:rPr>
          <w:sz w:val="20"/>
        </w:rPr>
        <w:t>次</w:t>
      </w:r>
      <w:r w:rsidRPr="000A58B4">
        <w:rPr>
          <w:rFonts w:hint="eastAsia"/>
          <w:sz w:val="20"/>
        </w:rPr>
        <w:t>行政會議決議修正第十條及法規格式</w:t>
      </w:r>
    </w:p>
    <w:p w:rsidR="000A1597" w:rsidRPr="000A58B4" w:rsidRDefault="000A1597" w:rsidP="008F1D23">
      <w:pPr>
        <w:spacing w:line="280" w:lineRule="exact"/>
        <w:rPr>
          <w:sz w:val="20"/>
        </w:rPr>
      </w:pPr>
      <w:r w:rsidRPr="000A58B4">
        <w:rPr>
          <w:sz w:val="20"/>
        </w:rPr>
        <w:t xml:space="preserve">104 </w:t>
      </w:r>
      <w:r w:rsidRPr="000A58B4">
        <w:rPr>
          <w:rFonts w:hint="eastAsia"/>
          <w:sz w:val="20"/>
        </w:rPr>
        <w:t>年</w:t>
      </w:r>
      <w:r w:rsidRPr="000A58B4">
        <w:rPr>
          <w:sz w:val="20"/>
        </w:rPr>
        <w:t xml:space="preserve"> 11 </w:t>
      </w:r>
      <w:r w:rsidRPr="000A58B4">
        <w:rPr>
          <w:sz w:val="20"/>
        </w:rPr>
        <w:t>月</w:t>
      </w:r>
      <w:r w:rsidRPr="000A58B4">
        <w:rPr>
          <w:sz w:val="20"/>
        </w:rPr>
        <w:t xml:space="preserve"> 27 </w:t>
      </w:r>
      <w:r w:rsidRPr="000A58B4">
        <w:rPr>
          <w:sz w:val="20"/>
        </w:rPr>
        <w:t>日第</w:t>
      </w:r>
      <w:r w:rsidRPr="000A58B4">
        <w:rPr>
          <w:sz w:val="20"/>
        </w:rPr>
        <w:t xml:space="preserve"> 118 </w:t>
      </w:r>
      <w:r w:rsidRPr="000A58B4">
        <w:rPr>
          <w:sz w:val="20"/>
        </w:rPr>
        <w:t>次主管會報修正第</w:t>
      </w:r>
      <w:r w:rsidRPr="000A58B4">
        <w:rPr>
          <w:sz w:val="20"/>
        </w:rPr>
        <w:t xml:space="preserve"> 2</w:t>
      </w:r>
      <w:r w:rsidRPr="000A58B4">
        <w:rPr>
          <w:sz w:val="20"/>
        </w:rPr>
        <w:t>、</w:t>
      </w:r>
      <w:r w:rsidRPr="000A58B4">
        <w:rPr>
          <w:sz w:val="20"/>
        </w:rPr>
        <w:t xml:space="preserve">4 </w:t>
      </w:r>
      <w:r w:rsidRPr="000A58B4">
        <w:rPr>
          <w:sz w:val="20"/>
        </w:rPr>
        <w:t>條，</w:t>
      </w:r>
      <w:r w:rsidRPr="000A58B4">
        <w:rPr>
          <w:sz w:val="20"/>
        </w:rPr>
        <w:t xml:space="preserve">104 </w:t>
      </w:r>
      <w:r w:rsidRPr="000A58B4">
        <w:rPr>
          <w:rFonts w:hint="eastAsia"/>
          <w:sz w:val="20"/>
        </w:rPr>
        <w:t>年</w:t>
      </w:r>
      <w:r w:rsidRPr="000A58B4">
        <w:rPr>
          <w:sz w:val="20"/>
        </w:rPr>
        <w:t xml:space="preserve"> 11 </w:t>
      </w:r>
      <w:r w:rsidRPr="000A58B4">
        <w:rPr>
          <w:sz w:val="20"/>
        </w:rPr>
        <w:t>月</w:t>
      </w:r>
      <w:r w:rsidRPr="000A58B4">
        <w:rPr>
          <w:sz w:val="20"/>
        </w:rPr>
        <w:t xml:space="preserve"> 27 </w:t>
      </w:r>
      <w:r w:rsidRPr="000A58B4">
        <w:rPr>
          <w:sz w:val="20"/>
        </w:rPr>
        <w:t>日第</w:t>
      </w:r>
      <w:r w:rsidRPr="000A58B4">
        <w:rPr>
          <w:sz w:val="20"/>
        </w:rPr>
        <w:t xml:space="preserve"> 118 </w:t>
      </w:r>
      <w:r w:rsidRPr="000A58B4">
        <w:rPr>
          <w:sz w:val="20"/>
        </w:rPr>
        <w:t>次主管會報修正第</w:t>
      </w:r>
      <w:r w:rsidRPr="000A58B4">
        <w:rPr>
          <w:sz w:val="20"/>
        </w:rPr>
        <w:t xml:space="preserve"> 2</w:t>
      </w:r>
      <w:r w:rsidRPr="000A58B4">
        <w:rPr>
          <w:sz w:val="20"/>
        </w:rPr>
        <w:t>、</w:t>
      </w:r>
      <w:r w:rsidRPr="000A58B4">
        <w:rPr>
          <w:sz w:val="20"/>
        </w:rPr>
        <w:t xml:space="preserve">4 </w:t>
      </w:r>
      <w:r w:rsidRPr="000A58B4">
        <w:rPr>
          <w:sz w:val="20"/>
        </w:rPr>
        <w:t>條，</w:t>
      </w:r>
      <w:r w:rsidRPr="000A58B4">
        <w:rPr>
          <w:sz w:val="20"/>
        </w:rPr>
        <w:t>104</w:t>
      </w:r>
      <w:r w:rsidRPr="000A58B4">
        <w:rPr>
          <w:rFonts w:hint="eastAsia"/>
          <w:sz w:val="20"/>
        </w:rPr>
        <w:t>年</w:t>
      </w:r>
      <w:r w:rsidRPr="000A58B4">
        <w:rPr>
          <w:sz w:val="20"/>
        </w:rPr>
        <w:t xml:space="preserve"> 12 </w:t>
      </w:r>
      <w:r w:rsidRPr="000A58B4">
        <w:rPr>
          <w:sz w:val="20"/>
        </w:rPr>
        <w:t>月</w:t>
      </w:r>
      <w:r w:rsidRPr="000A58B4">
        <w:rPr>
          <w:sz w:val="20"/>
        </w:rPr>
        <w:t xml:space="preserve"> 21 </w:t>
      </w:r>
      <w:r w:rsidRPr="000A58B4">
        <w:rPr>
          <w:sz w:val="20"/>
        </w:rPr>
        <w:t>日發布</w:t>
      </w:r>
    </w:p>
    <w:p w:rsidR="000A1597" w:rsidRPr="000A58B4" w:rsidRDefault="000A1597" w:rsidP="008F1D23">
      <w:pPr>
        <w:spacing w:line="280" w:lineRule="exact"/>
        <w:rPr>
          <w:sz w:val="20"/>
        </w:rPr>
      </w:pPr>
      <w:r w:rsidRPr="000A58B4">
        <w:rPr>
          <w:sz w:val="20"/>
        </w:rPr>
        <w:t>106</w:t>
      </w:r>
      <w:r>
        <w:rPr>
          <w:rFonts w:hint="eastAsia"/>
          <w:sz w:val="20"/>
        </w:rPr>
        <w:t xml:space="preserve"> </w:t>
      </w:r>
      <w:r w:rsidRPr="000A58B4">
        <w:rPr>
          <w:rFonts w:hint="eastAsia"/>
          <w:sz w:val="20"/>
        </w:rPr>
        <w:t>年</w:t>
      </w:r>
      <w:r w:rsidRPr="000A58B4">
        <w:rPr>
          <w:sz w:val="20"/>
        </w:rPr>
        <w:t xml:space="preserve"> 4 </w:t>
      </w:r>
      <w:r w:rsidRPr="000A58B4">
        <w:rPr>
          <w:sz w:val="20"/>
        </w:rPr>
        <w:t>月</w:t>
      </w:r>
      <w:r w:rsidRPr="000A58B4">
        <w:rPr>
          <w:sz w:val="20"/>
        </w:rPr>
        <w:t xml:space="preserve"> 28 </w:t>
      </w:r>
      <w:r w:rsidRPr="000A58B4">
        <w:rPr>
          <w:sz w:val="20"/>
        </w:rPr>
        <w:t>日第</w:t>
      </w:r>
      <w:r w:rsidRPr="000A58B4">
        <w:rPr>
          <w:sz w:val="20"/>
        </w:rPr>
        <w:t xml:space="preserve"> 158 </w:t>
      </w:r>
      <w:r w:rsidRPr="000A58B4">
        <w:rPr>
          <w:sz w:val="20"/>
        </w:rPr>
        <w:t>次</w:t>
      </w:r>
      <w:r w:rsidRPr="000A58B4">
        <w:rPr>
          <w:rFonts w:hint="eastAsia"/>
          <w:sz w:val="20"/>
        </w:rPr>
        <w:t>行政會議修正第</w:t>
      </w:r>
      <w:r w:rsidRPr="000A58B4">
        <w:rPr>
          <w:sz w:val="20"/>
        </w:rPr>
        <w:t xml:space="preserve"> 4 </w:t>
      </w:r>
      <w:r w:rsidRPr="000A58B4">
        <w:rPr>
          <w:sz w:val="20"/>
        </w:rPr>
        <w:t>條，</w:t>
      </w:r>
      <w:r w:rsidRPr="000A58B4">
        <w:rPr>
          <w:sz w:val="20"/>
        </w:rPr>
        <w:t xml:space="preserve">106 </w:t>
      </w:r>
      <w:r w:rsidRPr="000A58B4">
        <w:rPr>
          <w:rFonts w:hint="eastAsia"/>
          <w:sz w:val="20"/>
        </w:rPr>
        <w:t>年</w:t>
      </w:r>
      <w:r w:rsidRPr="000A58B4">
        <w:rPr>
          <w:sz w:val="20"/>
        </w:rPr>
        <w:t xml:space="preserve"> 5 </w:t>
      </w:r>
      <w:r w:rsidRPr="000A58B4">
        <w:rPr>
          <w:sz w:val="20"/>
        </w:rPr>
        <w:t>月</w:t>
      </w:r>
      <w:r w:rsidRPr="000A58B4">
        <w:rPr>
          <w:sz w:val="20"/>
        </w:rPr>
        <w:t xml:space="preserve"> 9 </w:t>
      </w:r>
      <w:r w:rsidRPr="000A58B4">
        <w:rPr>
          <w:sz w:val="20"/>
        </w:rPr>
        <w:t>日發布</w:t>
      </w:r>
    </w:p>
    <w:p w:rsidR="000A1597" w:rsidRDefault="000A1597" w:rsidP="008F1D23">
      <w:pPr>
        <w:spacing w:line="280" w:lineRule="exact"/>
        <w:rPr>
          <w:sz w:val="20"/>
        </w:rPr>
      </w:pPr>
      <w:r w:rsidRPr="000A58B4">
        <w:rPr>
          <w:sz w:val="20"/>
        </w:rPr>
        <w:t>107</w:t>
      </w:r>
      <w:r>
        <w:rPr>
          <w:rFonts w:hint="eastAsia"/>
          <w:sz w:val="20"/>
        </w:rPr>
        <w:t xml:space="preserve"> </w:t>
      </w:r>
      <w:r w:rsidRPr="000A58B4">
        <w:rPr>
          <w:rFonts w:hint="eastAsia"/>
          <w:sz w:val="20"/>
        </w:rPr>
        <w:t>年</w:t>
      </w:r>
      <w:r w:rsidRPr="000A58B4">
        <w:rPr>
          <w:sz w:val="20"/>
        </w:rPr>
        <w:t xml:space="preserve"> 3 </w:t>
      </w:r>
      <w:r w:rsidRPr="000A58B4">
        <w:rPr>
          <w:sz w:val="20"/>
        </w:rPr>
        <w:t>月</w:t>
      </w:r>
      <w:r w:rsidRPr="000A58B4">
        <w:rPr>
          <w:sz w:val="20"/>
        </w:rPr>
        <w:t xml:space="preserve"> 23 </w:t>
      </w:r>
      <w:r w:rsidRPr="000A58B4">
        <w:rPr>
          <w:sz w:val="20"/>
        </w:rPr>
        <w:t>日第</w:t>
      </w:r>
      <w:r w:rsidRPr="000A58B4">
        <w:rPr>
          <w:sz w:val="20"/>
        </w:rPr>
        <w:t xml:space="preserve"> 163 </w:t>
      </w:r>
      <w:r w:rsidRPr="000A58B4">
        <w:rPr>
          <w:sz w:val="20"/>
        </w:rPr>
        <w:t>次</w:t>
      </w:r>
      <w:r w:rsidRPr="000A58B4">
        <w:rPr>
          <w:rFonts w:hint="eastAsia"/>
          <w:sz w:val="20"/>
        </w:rPr>
        <w:t>行政會議修正第</w:t>
      </w:r>
      <w:r w:rsidRPr="000A58B4">
        <w:rPr>
          <w:sz w:val="20"/>
        </w:rPr>
        <w:t xml:space="preserve"> 3</w:t>
      </w:r>
      <w:r w:rsidRPr="000A58B4">
        <w:rPr>
          <w:sz w:val="20"/>
        </w:rPr>
        <w:t>、</w:t>
      </w:r>
      <w:r w:rsidRPr="000A58B4">
        <w:rPr>
          <w:sz w:val="20"/>
        </w:rPr>
        <w:t xml:space="preserve">4 </w:t>
      </w:r>
      <w:r w:rsidRPr="000A58B4">
        <w:rPr>
          <w:sz w:val="20"/>
        </w:rPr>
        <w:t>條，</w:t>
      </w:r>
      <w:r w:rsidRPr="000A58B4">
        <w:rPr>
          <w:sz w:val="20"/>
        </w:rPr>
        <w:t xml:space="preserve">107 </w:t>
      </w:r>
      <w:r w:rsidRPr="000A58B4">
        <w:rPr>
          <w:rFonts w:hint="eastAsia"/>
          <w:sz w:val="20"/>
        </w:rPr>
        <w:t>年</w:t>
      </w:r>
      <w:r w:rsidRPr="000A58B4">
        <w:rPr>
          <w:sz w:val="20"/>
        </w:rPr>
        <w:t xml:space="preserve"> 3 </w:t>
      </w:r>
      <w:r w:rsidRPr="000A58B4">
        <w:rPr>
          <w:sz w:val="20"/>
        </w:rPr>
        <w:t>月</w:t>
      </w:r>
      <w:r w:rsidRPr="000A58B4">
        <w:rPr>
          <w:sz w:val="20"/>
        </w:rPr>
        <w:t xml:space="preserve"> 30 </w:t>
      </w:r>
      <w:r w:rsidRPr="000A58B4">
        <w:rPr>
          <w:sz w:val="20"/>
        </w:rPr>
        <w:t>日發布</w:t>
      </w:r>
    </w:p>
    <w:p w:rsidR="000A1597" w:rsidRPr="004F5557" w:rsidRDefault="000A1597" w:rsidP="008F1D23">
      <w:pPr>
        <w:spacing w:after="240" w:line="280" w:lineRule="exact"/>
      </w:pPr>
      <w:r w:rsidRPr="004F5557">
        <w:rPr>
          <w:sz w:val="20"/>
        </w:rPr>
        <w:t>113</w:t>
      </w:r>
      <w:r w:rsidRPr="004F5557">
        <w:rPr>
          <w:rFonts w:hint="eastAsia"/>
          <w:sz w:val="20"/>
        </w:rPr>
        <w:t xml:space="preserve"> </w:t>
      </w:r>
      <w:r w:rsidRPr="004F5557">
        <w:rPr>
          <w:sz w:val="20"/>
        </w:rPr>
        <w:t>年</w:t>
      </w:r>
      <w:r w:rsidRPr="004F5557">
        <w:rPr>
          <w:rFonts w:hint="eastAsia"/>
          <w:sz w:val="20"/>
        </w:rPr>
        <w:t xml:space="preserve"> </w:t>
      </w:r>
      <w:r w:rsidRPr="004F5557">
        <w:rPr>
          <w:sz w:val="20"/>
        </w:rPr>
        <w:t>11</w:t>
      </w:r>
      <w:r w:rsidRPr="004F5557">
        <w:rPr>
          <w:rFonts w:hint="eastAsia"/>
          <w:sz w:val="20"/>
        </w:rPr>
        <w:t xml:space="preserve"> </w:t>
      </w:r>
      <w:r w:rsidRPr="004F5557">
        <w:rPr>
          <w:sz w:val="20"/>
        </w:rPr>
        <w:t>月</w:t>
      </w:r>
      <w:r w:rsidRPr="004F5557">
        <w:rPr>
          <w:rFonts w:hint="eastAsia"/>
          <w:sz w:val="20"/>
        </w:rPr>
        <w:t xml:space="preserve"> </w:t>
      </w:r>
      <w:r w:rsidRPr="004F5557">
        <w:rPr>
          <w:sz w:val="20"/>
        </w:rPr>
        <w:t>22</w:t>
      </w:r>
      <w:r w:rsidRPr="004F5557">
        <w:rPr>
          <w:rFonts w:hint="eastAsia"/>
          <w:sz w:val="20"/>
        </w:rPr>
        <w:t xml:space="preserve"> </w:t>
      </w:r>
      <w:r w:rsidRPr="004F5557">
        <w:rPr>
          <w:sz w:val="20"/>
        </w:rPr>
        <w:t>日第</w:t>
      </w:r>
      <w:r w:rsidRPr="004F5557">
        <w:rPr>
          <w:rFonts w:hint="eastAsia"/>
          <w:sz w:val="20"/>
        </w:rPr>
        <w:t xml:space="preserve"> </w:t>
      </w:r>
      <w:r w:rsidRPr="004F5557">
        <w:rPr>
          <w:sz w:val="20"/>
        </w:rPr>
        <w:t>170</w:t>
      </w:r>
      <w:r w:rsidRPr="004F5557">
        <w:rPr>
          <w:rFonts w:hint="eastAsia"/>
          <w:sz w:val="20"/>
        </w:rPr>
        <w:t xml:space="preserve"> </w:t>
      </w:r>
      <w:r w:rsidRPr="004F5557">
        <w:rPr>
          <w:sz w:val="20"/>
        </w:rPr>
        <w:t>次主管會報修正第</w:t>
      </w:r>
      <w:r w:rsidRPr="004F5557">
        <w:rPr>
          <w:rFonts w:hint="eastAsia"/>
          <w:sz w:val="20"/>
        </w:rPr>
        <w:t xml:space="preserve"> </w:t>
      </w:r>
      <w:r w:rsidRPr="004F5557">
        <w:rPr>
          <w:sz w:val="20"/>
        </w:rPr>
        <w:t>4</w:t>
      </w:r>
      <w:r w:rsidRPr="004F5557">
        <w:rPr>
          <w:rFonts w:hint="eastAsia"/>
          <w:sz w:val="20"/>
        </w:rPr>
        <w:t xml:space="preserve"> </w:t>
      </w:r>
      <w:r w:rsidRPr="004F5557">
        <w:rPr>
          <w:rFonts w:hint="eastAsia"/>
          <w:sz w:val="20"/>
        </w:rPr>
        <w:t>條、第</w:t>
      </w:r>
      <w:r w:rsidRPr="004F5557">
        <w:rPr>
          <w:rFonts w:hint="eastAsia"/>
          <w:sz w:val="20"/>
        </w:rPr>
        <w:t xml:space="preserve"> </w:t>
      </w:r>
      <w:r w:rsidRPr="004F5557">
        <w:rPr>
          <w:sz w:val="20"/>
        </w:rPr>
        <w:t>10</w:t>
      </w:r>
      <w:r w:rsidRPr="004F5557">
        <w:rPr>
          <w:rFonts w:hint="eastAsia"/>
          <w:sz w:val="20"/>
        </w:rPr>
        <w:t xml:space="preserve"> </w:t>
      </w:r>
      <w:r w:rsidRPr="004F5557">
        <w:rPr>
          <w:sz w:val="20"/>
        </w:rPr>
        <w:t>條，</w:t>
      </w:r>
      <w:r w:rsidRPr="004F5557">
        <w:rPr>
          <w:sz w:val="20"/>
        </w:rPr>
        <w:t>113</w:t>
      </w:r>
      <w:r w:rsidRPr="004F5557">
        <w:rPr>
          <w:rFonts w:hint="eastAsia"/>
          <w:sz w:val="20"/>
        </w:rPr>
        <w:t xml:space="preserve"> </w:t>
      </w:r>
      <w:r w:rsidRPr="004F5557">
        <w:rPr>
          <w:sz w:val="20"/>
        </w:rPr>
        <w:t>年</w:t>
      </w:r>
      <w:r w:rsidRPr="004F5557">
        <w:rPr>
          <w:rFonts w:hint="eastAsia"/>
          <w:sz w:val="20"/>
        </w:rPr>
        <w:t xml:space="preserve"> </w:t>
      </w:r>
      <w:r w:rsidRPr="004F5557">
        <w:rPr>
          <w:sz w:val="20"/>
        </w:rPr>
        <w:t>12</w:t>
      </w:r>
      <w:r w:rsidRPr="004F5557">
        <w:rPr>
          <w:rFonts w:hint="eastAsia"/>
          <w:sz w:val="20"/>
        </w:rPr>
        <w:t xml:space="preserve"> </w:t>
      </w:r>
      <w:r w:rsidRPr="004F5557">
        <w:rPr>
          <w:sz w:val="20"/>
        </w:rPr>
        <w:t>月</w:t>
      </w:r>
      <w:r w:rsidRPr="004F5557">
        <w:rPr>
          <w:rFonts w:hint="eastAsia"/>
          <w:sz w:val="20"/>
        </w:rPr>
        <w:t xml:space="preserve"> </w:t>
      </w:r>
      <w:r w:rsidRPr="004F5557">
        <w:rPr>
          <w:sz w:val="20"/>
        </w:rPr>
        <w:t>6</w:t>
      </w:r>
      <w:r w:rsidRPr="004F5557">
        <w:rPr>
          <w:rFonts w:hint="eastAsia"/>
          <w:sz w:val="20"/>
        </w:rPr>
        <w:t xml:space="preserve"> </w:t>
      </w:r>
      <w:r w:rsidRPr="004F5557">
        <w:rPr>
          <w:sz w:val="20"/>
        </w:rPr>
        <w:t>日第</w:t>
      </w:r>
      <w:r w:rsidRPr="004F5557">
        <w:rPr>
          <w:rFonts w:hint="eastAsia"/>
          <w:sz w:val="20"/>
        </w:rPr>
        <w:t xml:space="preserve"> </w:t>
      </w:r>
      <w:r w:rsidRPr="004F5557">
        <w:rPr>
          <w:sz w:val="20"/>
        </w:rPr>
        <w:t>204</w:t>
      </w:r>
      <w:r w:rsidRPr="004F5557">
        <w:rPr>
          <w:rFonts w:hint="eastAsia"/>
          <w:sz w:val="20"/>
        </w:rPr>
        <w:t xml:space="preserve"> </w:t>
      </w:r>
      <w:r w:rsidRPr="004F5557">
        <w:rPr>
          <w:sz w:val="20"/>
        </w:rPr>
        <w:t>次行政會議修正第</w:t>
      </w:r>
      <w:r w:rsidRPr="004F5557">
        <w:rPr>
          <w:rFonts w:hint="eastAsia"/>
          <w:sz w:val="20"/>
        </w:rPr>
        <w:t xml:space="preserve"> </w:t>
      </w:r>
      <w:r w:rsidRPr="004F5557">
        <w:rPr>
          <w:sz w:val="20"/>
        </w:rPr>
        <w:t>4</w:t>
      </w:r>
      <w:r w:rsidRPr="004F5557">
        <w:rPr>
          <w:rFonts w:hint="eastAsia"/>
          <w:sz w:val="20"/>
        </w:rPr>
        <w:t xml:space="preserve"> </w:t>
      </w:r>
      <w:r w:rsidRPr="004F5557">
        <w:rPr>
          <w:rFonts w:hint="eastAsia"/>
          <w:sz w:val="20"/>
        </w:rPr>
        <w:t>條</w:t>
      </w:r>
      <w:r w:rsidRPr="004F5557">
        <w:rPr>
          <w:sz w:val="20"/>
        </w:rPr>
        <w:t>、</w:t>
      </w:r>
      <w:r w:rsidRPr="004F5557">
        <w:rPr>
          <w:rFonts w:hint="eastAsia"/>
          <w:sz w:val="20"/>
        </w:rPr>
        <w:t>第</w:t>
      </w:r>
      <w:r w:rsidRPr="004F5557">
        <w:rPr>
          <w:rFonts w:hint="eastAsia"/>
          <w:sz w:val="20"/>
        </w:rPr>
        <w:t xml:space="preserve"> </w:t>
      </w:r>
      <w:r w:rsidRPr="004F5557">
        <w:rPr>
          <w:sz w:val="20"/>
        </w:rPr>
        <w:t>10</w:t>
      </w:r>
      <w:r w:rsidRPr="004F5557">
        <w:rPr>
          <w:rFonts w:hint="eastAsia"/>
          <w:sz w:val="20"/>
        </w:rPr>
        <w:t xml:space="preserve"> </w:t>
      </w:r>
      <w:r w:rsidRPr="004F5557">
        <w:rPr>
          <w:sz w:val="20"/>
        </w:rPr>
        <w:t>條</w:t>
      </w:r>
      <w:r w:rsidRPr="004F5557">
        <w:rPr>
          <w:rFonts w:hint="eastAsia"/>
          <w:sz w:val="20"/>
        </w:rPr>
        <w:t>，</w:t>
      </w:r>
      <w:r w:rsidRPr="004F5557">
        <w:rPr>
          <w:rFonts w:hint="eastAsia"/>
          <w:sz w:val="20"/>
        </w:rPr>
        <w:t xml:space="preserve">113 </w:t>
      </w:r>
      <w:r w:rsidRPr="004F5557">
        <w:rPr>
          <w:rFonts w:hint="eastAsia"/>
          <w:sz w:val="20"/>
        </w:rPr>
        <w:t>年</w:t>
      </w:r>
      <w:r w:rsidRPr="004F5557">
        <w:rPr>
          <w:rFonts w:hint="eastAsia"/>
          <w:sz w:val="20"/>
        </w:rPr>
        <w:t xml:space="preserve"> 12 </w:t>
      </w:r>
      <w:r w:rsidRPr="004F5557">
        <w:rPr>
          <w:rFonts w:hint="eastAsia"/>
          <w:sz w:val="20"/>
        </w:rPr>
        <w:t>月</w:t>
      </w:r>
      <w:r w:rsidRPr="004F5557">
        <w:rPr>
          <w:rFonts w:hint="eastAsia"/>
          <w:sz w:val="20"/>
        </w:rPr>
        <w:t xml:space="preserve"> 27 </w:t>
      </w:r>
      <w:r w:rsidRPr="004F5557">
        <w:rPr>
          <w:rFonts w:hint="eastAsia"/>
          <w:sz w:val="20"/>
        </w:rPr>
        <w:t>日第</w:t>
      </w:r>
      <w:r w:rsidRPr="004F5557">
        <w:rPr>
          <w:rFonts w:hint="eastAsia"/>
          <w:sz w:val="20"/>
        </w:rPr>
        <w:t xml:space="preserve"> 50 </w:t>
      </w:r>
      <w:r w:rsidRPr="004F5557">
        <w:rPr>
          <w:rFonts w:hint="eastAsia"/>
          <w:sz w:val="20"/>
        </w:rPr>
        <w:t>次校務會議修正第</w:t>
      </w:r>
      <w:r w:rsidRPr="004F5557">
        <w:rPr>
          <w:rFonts w:hint="eastAsia"/>
          <w:sz w:val="20"/>
        </w:rPr>
        <w:t xml:space="preserve"> 4 </w:t>
      </w:r>
      <w:r w:rsidRPr="004F5557">
        <w:rPr>
          <w:rFonts w:hint="eastAsia"/>
          <w:sz w:val="20"/>
        </w:rPr>
        <w:t>條、第</w:t>
      </w:r>
      <w:r w:rsidRPr="004F5557">
        <w:rPr>
          <w:rFonts w:hint="eastAsia"/>
          <w:sz w:val="20"/>
        </w:rPr>
        <w:t xml:space="preserve"> 10 </w:t>
      </w:r>
      <w:r w:rsidRPr="004F5557">
        <w:rPr>
          <w:rFonts w:hint="eastAsia"/>
          <w:sz w:val="20"/>
        </w:rPr>
        <w:t>條，</w:t>
      </w:r>
      <w:r w:rsidRPr="004F5557">
        <w:rPr>
          <w:rFonts w:hint="eastAsia"/>
          <w:sz w:val="20"/>
        </w:rPr>
        <w:t xml:space="preserve">114 </w:t>
      </w:r>
      <w:r w:rsidRPr="004F5557">
        <w:rPr>
          <w:rFonts w:hint="eastAsia"/>
          <w:sz w:val="20"/>
        </w:rPr>
        <w:t>年</w:t>
      </w:r>
      <w:r w:rsidRPr="004F5557">
        <w:rPr>
          <w:rFonts w:hint="eastAsia"/>
          <w:sz w:val="20"/>
        </w:rPr>
        <w:t xml:space="preserve"> 1 </w:t>
      </w:r>
      <w:r w:rsidRPr="004F5557">
        <w:rPr>
          <w:rFonts w:hint="eastAsia"/>
          <w:sz w:val="20"/>
        </w:rPr>
        <w:t>月</w:t>
      </w:r>
      <w:r w:rsidRPr="004F5557">
        <w:rPr>
          <w:rFonts w:hint="eastAsia"/>
          <w:sz w:val="20"/>
        </w:rPr>
        <w:t xml:space="preserve"> 8 </w:t>
      </w:r>
      <w:r w:rsidRPr="004F5557">
        <w:rPr>
          <w:rFonts w:hint="eastAsia"/>
          <w:sz w:val="20"/>
        </w:rPr>
        <w:t>日發布</w:t>
      </w:r>
    </w:p>
    <w:p w:rsidR="000A1597" w:rsidRDefault="000A1597" w:rsidP="008F1D23">
      <w:pPr>
        <w:pStyle w:val="a3"/>
        <w:numPr>
          <w:ilvl w:val="0"/>
          <w:numId w:val="1"/>
        </w:numPr>
        <w:spacing w:line="300" w:lineRule="auto"/>
        <w:ind w:leftChars="0" w:left="709" w:hanging="709"/>
        <w:rPr>
          <w:sz w:val="24"/>
          <w:szCs w:val="24"/>
        </w:rPr>
      </w:pPr>
      <w:r w:rsidRPr="007C088D">
        <w:rPr>
          <w:rFonts w:hint="eastAsia"/>
          <w:sz w:val="24"/>
          <w:szCs w:val="24"/>
        </w:rPr>
        <w:t>國立高雄大學（以下簡稱本校）為促進產學合作，增進本校學生實務經驗，促使專業理論與實務結合，以培養學術及實務經驗兼備之學用合一人才，提升學生就業所需能力，特依據教育部「專科以上學校產學合作實施辦法」規定，訂定「國立高雄</w:t>
      </w:r>
      <w:r w:rsidRPr="007C088D">
        <w:rPr>
          <w:rFonts w:hint="eastAsia"/>
          <w:spacing w:val="-11"/>
          <w:sz w:val="24"/>
          <w:szCs w:val="24"/>
        </w:rPr>
        <w:t>大學學生校外實習辦法」</w:t>
      </w:r>
      <w:r>
        <w:rPr>
          <w:rFonts w:hint="eastAsia"/>
          <w:spacing w:val="-11"/>
          <w:sz w:val="24"/>
          <w:szCs w:val="24"/>
        </w:rPr>
        <w:t>（以下簡稱本辦法）。</w:t>
      </w:r>
    </w:p>
    <w:p w:rsidR="000A1597" w:rsidRPr="007C088D" w:rsidRDefault="000A1597" w:rsidP="000A1597">
      <w:pPr>
        <w:pStyle w:val="a3"/>
        <w:numPr>
          <w:ilvl w:val="0"/>
          <w:numId w:val="1"/>
        </w:numPr>
        <w:spacing w:line="300" w:lineRule="auto"/>
        <w:ind w:leftChars="0" w:left="709" w:hanging="709"/>
        <w:rPr>
          <w:sz w:val="24"/>
          <w:szCs w:val="24"/>
        </w:rPr>
      </w:pPr>
      <w:r w:rsidRPr="007C088D">
        <w:rPr>
          <w:rFonts w:hint="eastAsia"/>
          <w:sz w:val="24"/>
          <w:szCs w:val="24"/>
        </w:rPr>
        <w:t>本辦法所稱校外實習，係包含下列校外實習型態：</w:t>
      </w:r>
    </w:p>
    <w:p w:rsidR="000A1597" w:rsidRPr="007C088D" w:rsidRDefault="000A1597" w:rsidP="000A1597">
      <w:pPr>
        <w:spacing w:line="300" w:lineRule="auto"/>
        <w:ind w:leftChars="451" w:left="1082"/>
        <w:rPr>
          <w:szCs w:val="24"/>
        </w:rPr>
      </w:pPr>
      <w:r w:rsidRPr="007C088D">
        <w:rPr>
          <w:rFonts w:hint="eastAsia"/>
          <w:szCs w:val="24"/>
        </w:rPr>
        <w:t>一、正式課程之校外實習：</w:t>
      </w:r>
    </w:p>
    <w:p w:rsidR="000A1597" w:rsidRPr="007C088D" w:rsidRDefault="000A1597" w:rsidP="000A1597">
      <w:pPr>
        <w:spacing w:line="300" w:lineRule="auto"/>
        <w:ind w:left="1418"/>
        <w:rPr>
          <w:szCs w:val="24"/>
        </w:rPr>
      </w:pPr>
      <w:r w:rsidRPr="007C088D">
        <w:rPr>
          <w:rFonts w:hint="eastAsia"/>
          <w:szCs w:val="24"/>
        </w:rPr>
        <w:t>依據本校課程開課辦法規定所開設之校外實習課程，該課程能培養學生專業就業能力（以下簡稱核心就業力</w:t>
      </w:r>
      <w:r w:rsidRPr="007C088D">
        <w:rPr>
          <w:rFonts w:hint="eastAsia"/>
          <w:spacing w:val="-120"/>
          <w:szCs w:val="24"/>
        </w:rPr>
        <w:t>）</w:t>
      </w:r>
      <w:r w:rsidRPr="007C088D">
        <w:rPr>
          <w:rFonts w:hint="eastAsia"/>
          <w:szCs w:val="24"/>
        </w:rPr>
        <w:t>，包括以下型態：</w:t>
      </w:r>
    </w:p>
    <w:p w:rsidR="000A1597" w:rsidRPr="007C088D" w:rsidRDefault="000A1597" w:rsidP="000A1597">
      <w:pPr>
        <w:spacing w:line="300" w:lineRule="auto"/>
        <w:ind w:left="1418"/>
        <w:rPr>
          <w:szCs w:val="24"/>
        </w:rPr>
      </w:pPr>
      <w:r w:rsidRPr="007C088D">
        <w:rPr>
          <w:rFonts w:hint="eastAsia"/>
          <w:szCs w:val="24"/>
        </w:rPr>
        <w:t>（一）全學期學生全職於實習機構實習課程。</w:t>
      </w:r>
    </w:p>
    <w:p w:rsidR="000A1597" w:rsidRPr="007C088D" w:rsidRDefault="000A1597" w:rsidP="000A1597">
      <w:pPr>
        <w:spacing w:line="300" w:lineRule="auto"/>
        <w:ind w:left="1418"/>
        <w:rPr>
          <w:szCs w:val="24"/>
        </w:rPr>
      </w:pPr>
      <w:r w:rsidRPr="007C088D">
        <w:rPr>
          <w:rFonts w:hint="eastAsia"/>
          <w:szCs w:val="24"/>
        </w:rPr>
        <w:t>（二）全學年學生全職於實習機構實習課程。</w:t>
      </w:r>
    </w:p>
    <w:p w:rsidR="000A1597" w:rsidRPr="007C088D" w:rsidRDefault="000A1597" w:rsidP="000A1597">
      <w:pPr>
        <w:spacing w:line="300" w:lineRule="auto"/>
        <w:ind w:left="1418"/>
        <w:rPr>
          <w:szCs w:val="24"/>
        </w:rPr>
      </w:pPr>
      <w:r w:rsidRPr="007C088D">
        <w:rPr>
          <w:rFonts w:hint="eastAsia"/>
          <w:szCs w:val="24"/>
        </w:rPr>
        <w:t>（三）學期部份學分於實習機構實習課程。</w:t>
      </w:r>
    </w:p>
    <w:p w:rsidR="000A1597" w:rsidRPr="007C088D" w:rsidRDefault="000A1597" w:rsidP="000A1597">
      <w:pPr>
        <w:spacing w:line="300" w:lineRule="auto"/>
        <w:ind w:left="1418"/>
        <w:rPr>
          <w:szCs w:val="24"/>
        </w:rPr>
      </w:pPr>
      <w:r w:rsidRPr="007C088D">
        <w:rPr>
          <w:rFonts w:hint="eastAsia"/>
          <w:szCs w:val="24"/>
        </w:rPr>
        <w:t>（四）暑期實習課程。</w:t>
      </w:r>
    </w:p>
    <w:p w:rsidR="000A1597" w:rsidRPr="007C088D" w:rsidRDefault="000A1597" w:rsidP="000A1597">
      <w:pPr>
        <w:spacing w:line="300" w:lineRule="auto"/>
        <w:ind w:left="1418"/>
        <w:rPr>
          <w:szCs w:val="24"/>
        </w:rPr>
      </w:pPr>
      <w:r w:rsidRPr="007C088D">
        <w:rPr>
          <w:rFonts w:hint="eastAsia"/>
          <w:szCs w:val="24"/>
        </w:rPr>
        <w:t>（五）海外實習課程。</w:t>
      </w:r>
    </w:p>
    <w:p w:rsidR="000A1597" w:rsidRPr="007C088D" w:rsidRDefault="000A1597" w:rsidP="000A1597">
      <w:pPr>
        <w:spacing w:line="300" w:lineRule="auto"/>
        <w:ind w:leftChars="451" w:left="1082"/>
        <w:rPr>
          <w:szCs w:val="24"/>
        </w:rPr>
      </w:pPr>
      <w:r w:rsidRPr="007C088D">
        <w:rPr>
          <w:rFonts w:hint="eastAsia"/>
          <w:szCs w:val="24"/>
        </w:rPr>
        <w:t>二、研究型態之校外實習：</w:t>
      </w:r>
    </w:p>
    <w:p w:rsidR="000A1597" w:rsidRDefault="000A1597" w:rsidP="000A1597">
      <w:pPr>
        <w:spacing w:line="300" w:lineRule="auto"/>
        <w:ind w:left="1418"/>
        <w:rPr>
          <w:szCs w:val="24"/>
        </w:rPr>
      </w:pPr>
      <w:r w:rsidRPr="007C088D">
        <w:rPr>
          <w:rFonts w:hint="eastAsia"/>
          <w:szCs w:val="24"/>
        </w:rPr>
        <w:t>本校各系所研究生，得依各系所規定參加校外實習研究。</w:t>
      </w:r>
    </w:p>
    <w:p w:rsidR="000A1597" w:rsidRPr="007C088D" w:rsidRDefault="000A1597" w:rsidP="000A1597">
      <w:pPr>
        <w:spacing w:line="300" w:lineRule="auto"/>
        <w:ind w:leftChars="451" w:left="1082"/>
        <w:rPr>
          <w:szCs w:val="24"/>
        </w:rPr>
      </w:pPr>
      <w:r w:rsidRPr="007C088D">
        <w:rPr>
          <w:rFonts w:hint="eastAsia"/>
          <w:szCs w:val="24"/>
        </w:rPr>
        <w:t>三、非課程型態之校外實習：</w:t>
      </w:r>
    </w:p>
    <w:p w:rsidR="000A1597" w:rsidRPr="007C088D" w:rsidRDefault="000A1597" w:rsidP="000A1597">
      <w:pPr>
        <w:spacing w:line="300" w:lineRule="auto"/>
        <w:ind w:left="1418"/>
        <w:rPr>
          <w:szCs w:val="24"/>
        </w:rPr>
      </w:pPr>
      <w:r w:rsidRPr="007C088D">
        <w:rPr>
          <w:rFonts w:hint="eastAsia"/>
          <w:szCs w:val="24"/>
        </w:rPr>
        <w:t>本校各系所學生，得依各系所修業辦法規定參加本型態之校外實習；或依校外政府機關、公民營企業來文提供實習機會之校外實習。</w:t>
      </w:r>
    </w:p>
    <w:p w:rsidR="000A1597" w:rsidRDefault="000A1597" w:rsidP="000A1597">
      <w:pPr>
        <w:pStyle w:val="a3"/>
        <w:numPr>
          <w:ilvl w:val="0"/>
          <w:numId w:val="1"/>
        </w:numPr>
        <w:spacing w:line="300" w:lineRule="auto"/>
        <w:ind w:leftChars="0" w:left="709" w:hanging="709"/>
        <w:rPr>
          <w:sz w:val="24"/>
          <w:szCs w:val="24"/>
        </w:rPr>
      </w:pPr>
      <w:r w:rsidRPr="007C088D">
        <w:rPr>
          <w:sz w:val="24"/>
          <w:szCs w:val="24"/>
        </w:rPr>
        <w:t>學生校外實習機構須符合下</w:t>
      </w:r>
      <w:r w:rsidRPr="007C088D">
        <w:rPr>
          <w:rFonts w:hint="eastAsia"/>
          <w:sz w:val="24"/>
          <w:szCs w:val="24"/>
        </w:rPr>
        <w:t>列規定：</w:t>
      </w:r>
    </w:p>
    <w:p w:rsidR="000A1597" w:rsidRPr="007C088D" w:rsidRDefault="000A1597" w:rsidP="000A1597">
      <w:pPr>
        <w:spacing w:line="300" w:lineRule="auto"/>
        <w:ind w:leftChars="451" w:left="1082"/>
        <w:rPr>
          <w:szCs w:val="24"/>
        </w:rPr>
      </w:pPr>
      <w:r w:rsidRPr="007C088D">
        <w:rPr>
          <w:rFonts w:hint="eastAsia"/>
          <w:szCs w:val="24"/>
        </w:rPr>
        <w:t>一、合法登記許可。</w:t>
      </w:r>
    </w:p>
    <w:p w:rsidR="000A1597" w:rsidRDefault="000A1597" w:rsidP="000A1597">
      <w:pPr>
        <w:spacing w:line="300" w:lineRule="auto"/>
        <w:ind w:leftChars="451" w:left="1082"/>
        <w:rPr>
          <w:szCs w:val="24"/>
        </w:rPr>
      </w:pPr>
      <w:r w:rsidRPr="007C088D">
        <w:rPr>
          <w:rFonts w:hint="eastAsia"/>
          <w:szCs w:val="24"/>
        </w:rPr>
        <w:t>二、具良好管理制度及能提供優良安全實習場所。</w:t>
      </w:r>
    </w:p>
    <w:p w:rsidR="000A1597" w:rsidRPr="007C088D" w:rsidRDefault="000A1597" w:rsidP="000A1597">
      <w:pPr>
        <w:spacing w:line="300" w:lineRule="auto"/>
        <w:ind w:leftChars="451" w:left="1082"/>
        <w:rPr>
          <w:szCs w:val="24"/>
        </w:rPr>
      </w:pPr>
      <w:r w:rsidRPr="007C088D">
        <w:rPr>
          <w:rFonts w:hint="eastAsia"/>
          <w:szCs w:val="24"/>
        </w:rPr>
        <w:t>三、須與本校相關單位簽署實習合作合約書。</w:t>
      </w:r>
    </w:p>
    <w:p w:rsidR="000A1597" w:rsidRPr="007C088D" w:rsidRDefault="000A1597" w:rsidP="000A1597">
      <w:pPr>
        <w:spacing w:line="300" w:lineRule="auto"/>
        <w:ind w:leftChars="451" w:left="1082"/>
        <w:rPr>
          <w:szCs w:val="24"/>
        </w:rPr>
      </w:pPr>
      <w:r w:rsidRPr="007C088D">
        <w:rPr>
          <w:rFonts w:hint="eastAsia"/>
          <w:szCs w:val="24"/>
        </w:rPr>
        <w:t>前項所稱實習合作合約書，應至少包含下列事項：</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一、實習機構依學生個別實習計畫提供學生相關實務訓練，並與本校指派之專責輔導</w:t>
      </w:r>
      <w:r w:rsidRPr="007C088D">
        <w:rPr>
          <w:rFonts w:hint="eastAsia"/>
          <w:szCs w:val="24"/>
        </w:rPr>
        <w:lastRenderedPageBreak/>
        <w:t>教師共同輔導學生。</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二、實習機構負責學生實習前之安全講習、實習場所安全防護設備之配置及相關安全措施之規劃。</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三、為實習學生投保相關保險。</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四、明定實習時間（每日學習時間、請假或例假規定）、合約期限、實習內容、實習獎學金或薪資之給付、膳宿及交通、成績評核基準等項目。</w:t>
      </w:r>
    </w:p>
    <w:p w:rsidR="000A1597" w:rsidRDefault="000A1597" w:rsidP="000A1597">
      <w:pPr>
        <w:spacing w:before="29" w:line="300" w:lineRule="auto"/>
        <w:ind w:leftChars="452" w:left="1507" w:right="136" w:hangingChars="176" w:hanging="422"/>
        <w:rPr>
          <w:szCs w:val="24"/>
        </w:rPr>
      </w:pPr>
      <w:r w:rsidRPr="007C088D">
        <w:rPr>
          <w:rFonts w:hint="eastAsia"/>
          <w:szCs w:val="24"/>
        </w:rPr>
        <w:t>五、實習機構與實習學生發生爭議時之協調及處理方式。</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六、學生實習期滿前終止或解除之條件及程序。</w:t>
      </w:r>
    </w:p>
    <w:p w:rsidR="000A1597" w:rsidRPr="007C088D" w:rsidRDefault="000A1597" w:rsidP="000A1597">
      <w:pPr>
        <w:spacing w:before="29" w:line="300" w:lineRule="auto"/>
        <w:ind w:leftChars="256" w:left="614" w:right="136" w:firstLineChars="178" w:firstLine="427"/>
        <w:rPr>
          <w:szCs w:val="24"/>
        </w:rPr>
      </w:pPr>
      <w:r w:rsidRPr="007C088D">
        <w:rPr>
          <w:rFonts w:hint="eastAsia"/>
          <w:szCs w:val="24"/>
        </w:rPr>
        <w:t>學生實習期間於實習機構有從事學習訓練以外之勞務提供或工作事實者，其實習合約應依勞動基準法規定辦理。</w:t>
      </w:r>
    </w:p>
    <w:p w:rsidR="000A1597" w:rsidRPr="007C088D" w:rsidRDefault="000A1597" w:rsidP="000A1597">
      <w:pPr>
        <w:spacing w:before="29" w:line="300" w:lineRule="auto"/>
        <w:ind w:leftChars="256" w:left="614" w:right="136" w:firstLineChars="178" w:firstLine="427"/>
        <w:rPr>
          <w:szCs w:val="24"/>
        </w:rPr>
      </w:pPr>
      <w:r w:rsidRPr="007C088D">
        <w:rPr>
          <w:rFonts w:hint="eastAsia"/>
          <w:szCs w:val="24"/>
        </w:rPr>
        <w:t>本校應設學生校外實習委員會，作為學生校外實習推動單位，其組成與任務由研究發展處另訂之。</w:t>
      </w:r>
    </w:p>
    <w:p w:rsidR="000A1597" w:rsidRPr="00776C74" w:rsidRDefault="000A1597" w:rsidP="000A1597">
      <w:pPr>
        <w:pStyle w:val="a3"/>
        <w:numPr>
          <w:ilvl w:val="0"/>
          <w:numId w:val="1"/>
        </w:numPr>
        <w:spacing w:line="300" w:lineRule="auto"/>
        <w:ind w:leftChars="0" w:left="709" w:hanging="709"/>
        <w:rPr>
          <w:sz w:val="24"/>
          <w:szCs w:val="24"/>
        </w:rPr>
      </w:pPr>
      <w:r w:rsidRPr="004F5557">
        <w:rPr>
          <w:rFonts w:hint="eastAsia"/>
          <w:sz w:val="24"/>
          <w:szCs w:val="24"/>
        </w:rPr>
        <w:t>本校學生如於校外實習期間發生性別事件時，應依「校園性別事件防治準則」、「性別平等工作法」、「性別平等教育法」及本校「性別平等教育委員會設置要點」等相關規定辦理。</w:t>
      </w:r>
    </w:p>
    <w:p w:rsidR="000A1597" w:rsidRDefault="000A1597" w:rsidP="000A1597">
      <w:pPr>
        <w:spacing w:before="29" w:line="300" w:lineRule="auto"/>
        <w:ind w:leftChars="256" w:left="614" w:right="136" w:firstLineChars="178" w:firstLine="427"/>
        <w:rPr>
          <w:szCs w:val="24"/>
        </w:rPr>
      </w:pPr>
      <w:r w:rsidRPr="007C088D">
        <w:rPr>
          <w:szCs w:val="24"/>
        </w:rPr>
        <w:t>本校學生</w:t>
      </w:r>
      <w:bookmarkStart w:id="1" w:name="_GoBack"/>
      <w:bookmarkEnd w:id="1"/>
      <w:r w:rsidRPr="007C088D">
        <w:rPr>
          <w:szCs w:val="24"/>
        </w:rPr>
        <w:t>校外實習各單位工作權責規定如下：</w:t>
      </w:r>
    </w:p>
    <w:p w:rsidR="000A1597" w:rsidRPr="007C088D" w:rsidRDefault="000A1597" w:rsidP="000A1597">
      <w:pPr>
        <w:spacing w:before="29" w:line="300" w:lineRule="auto"/>
        <w:ind w:leftChars="452" w:left="1507" w:right="136" w:hangingChars="176" w:hanging="422"/>
        <w:rPr>
          <w:szCs w:val="24"/>
        </w:rPr>
      </w:pPr>
      <w:r w:rsidRPr="007C088D">
        <w:rPr>
          <w:szCs w:val="24"/>
        </w:rPr>
        <w:t>一、教務處</w:t>
      </w:r>
    </w:p>
    <w:p w:rsidR="000A1597" w:rsidRPr="007C088D" w:rsidRDefault="000A1597" w:rsidP="000A1597">
      <w:pPr>
        <w:spacing w:line="300" w:lineRule="auto"/>
        <w:ind w:leftChars="644" w:left="1546" w:right="136"/>
        <w:rPr>
          <w:szCs w:val="24"/>
        </w:rPr>
      </w:pPr>
      <w:r w:rsidRPr="007C088D">
        <w:rPr>
          <w:rFonts w:hint="eastAsia"/>
          <w:szCs w:val="24"/>
        </w:rPr>
        <w:t>（一）本辦法之訂定與修正。</w:t>
      </w:r>
    </w:p>
    <w:p w:rsidR="000A1597" w:rsidRPr="007C088D" w:rsidRDefault="000A1597" w:rsidP="000A1597">
      <w:pPr>
        <w:spacing w:line="300" w:lineRule="auto"/>
        <w:ind w:leftChars="644" w:left="1546" w:right="136"/>
        <w:rPr>
          <w:szCs w:val="24"/>
        </w:rPr>
      </w:pPr>
      <w:r w:rsidRPr="007C088D">
        <w:rPr>
          <w:rFonts w:hint="eastAsia"/>
          <w:szCs w:val="24"/>
        </w:rPr>
        <w:t>（二）校外實習學生學籍資料管理。</w:t>
      </w:r>
    </w:p>
    <w:p w:rsidR="000A1597" w:rsidRPr="007C088D" w:rsidRDefault="000A1597" w:rsidP="000A1597">
      <w:pPr>
        <w:spacing w:line="300" w:lineRule="auto"/>
        <w:ind w:leftChars="644" w:left="1546" w:right="136"/>
        <w:rPr>
          <w:szCs w:val="24"/>
        </w:rPr>
      </w:pPr>
      <w:r w:rsidRPr="007C088D">
        <w:rPr>
          <w:rFonts w:hint="eastAsia"/>
          <w:szCs w:val="24"/>
        </w:rPr>
        <w:t>（三）校外實習正式課程之開課作業。</w:t>
      </w:r>
    </w:p>
    <w:p w:rsidR="000A1597" w:rsidRPr="007C088D" w:rsidRDefault="000A1597" w:rsidP="000A1597">
      <w:pPr>
        <w:spacing w:line="300" w:lineRule="auto"/>
        <w:ind w:leftChars="644" w:left="1546" w:right="136"/>
        <w:rPr>
          <w:szCs w:val="24"/>
        </w:rPr>
      </w:pPr>
      <w:r w:rsidRPr="007C088D">
        <w:rPr>
          <w:rFonts w:hint="eastAsia"/>
          <w:szCs w:val="24"/>
        </w:rPr>
        <w:t>（四）校外實習學生正式課程選課資料管理。</w:t>
      </w:r>
    </w:p>
    <w:p w:rsidR="000A1597" w:rsidRPr="007C088D" w:rsidRDefault="000A1597" w:rsidP="000A1597">
      <w:pPr>
        <w:spacing w:line="300" w:lineRule="auto"/>
        <w:ind w:leftChars="644" w:left="1546" w:right="136"/>
        <w:rPr>
          <w:szCs w:val="24"/>
        </w:rPr>
      </w:pPr>
      <w:r w:rsidRPr="007C088D">
        <w:rPr>
          <w:rFonts w:hint="eastAsia"/>
          <w:szCs w:val="24"/>
        </w:rPr>
        <w:t>（五）修讀校外實習正式課程之成績登錄管理。</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（六）訂定與修正本校實習課程績效評量自我評鑑實施辦法，辦理實習課程績效自評，並將績效自評報告書提報教育部備查。</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二、研究發展處</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（一）本校學生校外實習委員會辦法之訂定、修正、設置與開會。</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（二）學生校外實習之企業媒合窗口，並建立優良實習機構評估機制。</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（三）與校外實習機構簽訂校級實習合作備忘錄，並制訂院、</w:t>
      </w:r>
      <w:proofErr w:type="gramStart"/>
      <w:r w:rsidRPr="007C088D">
        <w:rPr>
          <w:rFonts w:hint="eastAsia"/>
          <w:szCs w:val="24"/>
        </w:rPr>
        <w:t>系所級實習</w:t>
      </w:r>
      <w:proofErr w:type="gramEnd"/>
      <w:r w:rsidRPr="007C088D">
        <w:rPr>
          <w:rFonts w:hint="eastAsia"/>
          <w:szCs w:val="24"/>
        </w:rPr>
        <w:t>契約相關表單與作業程序。</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（四）備查學院、系、所簽訂之實習合作備忘錄、意向書及合約書。</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（五）受理學生校外實習相關問題之申訴，並提報本校學生校外實習委員會討</w:t>
      </w:r>
      <w:r w:rsidRPr="007C088D">
        <w:rPr>
          <w:rFonts w:hint="eastAsia"/>
          <w:szCs w:val="24"/>
        </w:rPr>
        <w:lastRenderedPageBreak/>
        <w:t>論。</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三、學</w:t>
      </w:r>
      <w:r>
        <w:rPr>
          <w:rFonts w:hint="eastAsia"/>
          <w:szCs w:val="24"/>
        </w:rPr>
        <w:t>生事務</w:t>
      </w:r>
      <w:r w:rsidRPr="007C088D">
        <w:rPr>
          <w:rFonts w:hint="eastAsia"/>
          <w:szCs w:val="24"/>
        </w:rPr>
        <w:t>處</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（一）督導系所落實學生實習保險及權益之保障。</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（二）備查系所實習學生在實習期間之保險名冊影本。</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（三）處理本校依兵役法施行法規定，尚未履行兵役義務之役齡學生海外實習兵役問題。</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（四）受理學生實習期間之心理諮商與輔導相關事宜。</w:t>
      </w:r>
    </w:p>
    <w:p w:rsidR="000A1597" w:rsidRPr="004F5557" w:rsidRDefault="000A1597" w:rsidP="000A1597">
      <w:pPr>
        <w:spacing w:line="300" w:lineRule="auto"/>
        <w:ind w:leftChars="645" w:left="2254" w:right="136" w:hangingChars="294" w:hanging="706"/>
        <w:rPr>
          <w:szCs w:val="24"/>
        </w:rPr>
      </w:pPr>
      <w:r w:rsidRPr="004F5557">
        <w:rPr>
          <w:rFonts w:hint="eastAsia"/>
          <w:szCs w:val="24"/>
        </w:rPr>
        <w:t>（五）協助收件通報與輔導學生實習期間性別平等事件。</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四、國際事務處</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（一）協助海外實習合約書中英文翻譯事宜。</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（二）協助本校學生進行海外實習辦理出國事宜。</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（三）協助海外實習輔導事宜。</w:t>
      </w:r>
    </w:p>
    <w:p w:rsidR="000A1597" w:rsidRPr="007C088D" w:rsidRDefault="000A1597" w:rsidP="000A1597">
      <w:pPr>
        <w:spacing w:before="29" w:line="300" w:lineRule="auto"/>
        <w:ind w:leftChars="452" w:left="1507" w:right="136" w:hangingChars="176" w:hanging="422"/>
        <w:rPr>
          <w:szCs w:val="24"/>
        </w:rPr>
      </w:pPr>
      <w:r w:rsidRPr="007C088D">
        <w:rPr>
          <w:rFonts w:hint="eastAsia"/>
          <w:szCs w:val="24"/>
        </w:rPr>
        <w:t>五、學院系所</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（一）開課單位須</w:t>
      </w:r>
      <w:proofErr w:type="gramStart"/>
      <w:r w:rsidRPr="007C088D">
        <w:rPr>
          <w:rFonts w:hint="eastAsia"/>
          <w:szCs w:val="24"/>
        </w:rPr>
        <w:t>訂定系所</w:t>
      </w:r>
      <w:proofErr w:type="gramEnd"/>
      <w:r w:rsidRPr="007C088D">
        <w:rPr>
          <w:rFonts w:hint="eastAsia"/>
          <w:szCs w:val="24"/>
        </w:rPr>
        <w:t>學生校外實習辦法與成立學生校外實習輔導小組。</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（二）系所校外實習辦法經系所</w:t>
      </w:r>
      <w:proofErr w:type="gramStart"/>
      <w:r w:rsidRPr="007C088D">
        <w:rPr>
          <w:rFonts w:hint="eastAsia"/>
          <w:szCs w:val="24"/>
        </w:rPr>
        <w:t>務</w:t>
      </w:r>
      <w:proofErr w:type="gramEnd"/>
      <w:r w:rsidRPr="007C088D">
        <w:rPr>
          <w:rFonts w:hint="eastAsia"/>
          <w:szCs w:val="24"/>
        </w:rPr>
        <w:t>會議、院務會議通過後，提報教務會議備查。</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（三）規劃校外實習課程（實習機構須參與課程規劃）。</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（四）開發校外實習機會：</w:t>
      </w:r>
      <w:r>
        <w:rPr>
          <w:szCs w:val="24"/>
        </w:rPr>
        <w:br/>
      </w:r>
      <w:r w:rsidRPr="007C088D">
        <w:rPr>
          <w:rFonts w:hint="eastAsia"/>
          <w:szCs w:val="24"/>
        </w:rPr>
        <w:t>實習機構評估與篩選、實習合作備忘錄、意向書、合約書等之</w:t>
      </w:r>
      <w:proofErr w:type="gramStart"/>
      <w:r w:rsidRPr="007C088D">
        <w:rPr>
          <w:rFonts w:hint="eastAsia"/>
          <w:szCs w:val="24"/>
        </w:rPr>
        <w:t>研</w:t>
      </w:r>
      <w:proofErr w:type="gramEnd"/>
      <w:r w:rsidRPr="007C088D">
        <w:rPr>
          <w:rFonts w:hint="eastAsia"/>
          <w:szCs w:val="24"/>
        </w:rPr>
        <w:t>擬、簽訂與分送副本至研究發展處存查、實習機構名冊建立。</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（五）校外實習媒合與分發：</w:t>
      </w:r>
      <w:r>
        <w:rPr>
          <w:szCs w:val="24"/>
        </w:rPr>
        <w:br/>
      </w:r>
      <w:r w:rsidRPr="007C088D">
        <w:rPr>
          <w:rFonts w:hint="eastAsia"/>
          <w:szCs w:val="24"/>
        </w:rPr>
        <w:t>公告實習機構名單與實習人數、安排學生至實習機構參觀與面試、確認實習（含學生校外實習家長同意書）、實習分發、實習報到前確認完成</w:t>
      </w:r>
      <w:proofErr w:type="gramStart"/>
      <w:r w:rsidRPr="007C088D">
        <w:rPr>
          <w:rFonts w:hint="eastAsia"/>
          <w:szCs w:val="24"/>
        </w:rPr>
        <w:t>投保並影送</w:t>
      </w:r>
      <w:proofErr w:type="gramEnd"/>
      <w:r w:rsidRPr="007C088D">
        <w:rPr>
          <w:rFonts w:hint="eastAsia"/>
          <w:szCs w:val="24"/>
        </w:rPr>
        <w:t>加保名冊至學務處存查。</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（六）校外實習前輔導事項：</w:t>
      </w:r>
      <w:r>
        <w:rPr>
          <w:szCs w:val="24"/>
        </w:rPr>
        <w:br/>
      </w:r>
      <w:r w:rsidRPr="007C088D">
        <w:rPr>
          <w:rFonts w:hint="eastAsia"/>
          <w:szCs w:val="24"/>
        </w:rPr>
        <w:t>實習生職前安全講習訓練，包括實習場所安全防護設備之配置及相關安全措施之規劃、實習評量、工作要求、職場倫理、實習經驗分享等。</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（七）校外實習中輔導事項：</w:t>
      </w:r>
    </w:p>
    <w:p w:rsidR="000A1597" w:rsidRPr="007C088D" w:rsidRDefault="000A1597" w:rsidP="000A1597">
      <w:pPr>
        <w:spacing w:line="300" w:lineRule="auto"/>
        <w:ind w:leftChars="967" w:left="2602" w:right="136" w:hangingChars="117" w:hanging="281"/>
        <w:rPr>
          <w:szCs w:val="24"/>
        </w:rPr>
      </w:pPr>
      <w:r w:rsidRPr="007C088D">
        <w:rPr>
          <w:szCs w:val="24"/>
        </w:rPr>
        <w:t>1.</w:t>
      </w:r>
      <w:r w:rsidRPr="007C088D">
        <w:rPr>
          <w:szCs w:val="24"/>
        </w:rPr>
        <w:t>實習輔導教師實地訪視、電話訪談或舉辦座談會，對實習機構及實習學生進</w:t>
      </w:r>
      <w:r w:rsidRPr="007C088D">
        <w:rPr>
          <w:rFonts w:hint="eastAsia"/>
          <w:szCs w:val="24"/>
        </w:rPr>
        <w:t>行雙向溝通，訪視後填寫實習輔導報告，對實習學生進行定期考核。</w:t>
      </w:r>
    </w:p>
    <w:p w:rsidR="000A1597" w:rsidRPr="007C088D" w:rsidRDefault="000A1597" w:rsidP="000A1597">
      <w:pPr>
        <w:spacing w:line="300" w:lineRule="auto"/>
        <w:ind w:leftChars="967" w:left="2602" w:right="136" w:hangingChars="117" w:hanging="281"/>
        <w:rPr>
          <w:szCs w:val="24"/>
        </w:rPr>
      </w:pPr>
      <w:r w:rsidRPr="007C088D">
        <w:rPr>
          <w:szCs w:val="24"/>
        </w:rPr>
        <w:t>2.</w:t>
      </w:r>
      <w:r w:rsidRPr="007C088D">
        <w:rPr>
          <w:szCs w:val="24"/>
        </w:rPr>
        <w:t>實習輔導教師及實習機構進</w:t>
      </w:r>
      <w:r w:rsidRPr="007C088D">
        <w:rPr>
          <w:rFonts w:hint="eastAsia"/>
          <w:szCs w:val="24"/>
        </w:rPr>
        <w:t>行實務指導，培養學生核心就業力，督促實習機構提供專業指導、訓練、生活與工作輔導，並對實習學生定期考</w:t>
      </w:r>
      <w:r w:rsidRPr="007C088D">
        <w:rPr>
          <w:rFonts w:hint="eastAsia"/>
          <w:szCs w:val="24"/>
        </w:rPr>
        <w:lastRenderedPageBreak/>
        <w:t>核。</w:t>
      </w:r>
    </w:p>
    <w:p w:rsidR="000A1597" w:rsidRPr="007C088D" w:rsidRDefault="000A1597" w:rsidP="000A1597">
      <w:pPr>
        <w:spacing w:line="300" w:lineRule="auto"/>
        <w:ind w:leftChars="967" w:left="2602" w:right="136" w:hangingChars="117" w:hanging="281"/>
        <w:rPr>
          <w:szCs w:val="24"/>
        </w:rPr>
      </w:pPr>
      <w:r w:rsidRPr="007C088D">
        <w:rPr>
          <w:szCs w:val="24"/>
        </w:rPr>
        <w:t>3.</w:t>
      </w:r>
      <w:r w:rsidRPr="007C088D">
        <w:rPr>
          <w:szCs w:val="24"/>
        </w:rPr>
        <w:t>實習學生之</w:t>
      </w:r>
      <w:r w:rsidRPr="007C088D">
        <w:rPr>
          <w:rFonts w:hint="eastAsia"/>
          <w:szCs w:val="24"/>
        </w:rPr>
        <w:t>不適應輔導、實習期滿前中止實習或轉</w:t>
      </w:r>
      <w:proofErr w:type="gramStart"/>
      <w:r w:rsidRPr="007C088D">
        <w:rPr>
          <w:rFonts w:hint="eastAsia"/>
          <w:szCs w:val="24"/>
        </w:rPr>
        <w:t>介</w:t>
      </w:r>
      <w:proofErr w:type="gramEnd"/>
      <w:r w:rsidRPr="007C088D">
        <w:rPr>
          <w:rFonts w:hint="eastAsia"/>
          <w:szCs w:val="24"/>
        </w:rPr>
        <w:t>。</w:t>
      </w:r>
    </w:p>
    <w:p w:rsidR="000A1597" w:rsidRPr="007C088D" w:rsidRDefault="000A1597" w:rsidP="000A1597">
      <w:pPr>
        <w:spacing w:line="300" w:lineRule="auto"/>
        <w:ind w:leftChars="967" w:left="2602" w:right="136" w:hangingChars="117" w:hanging="281"/>
        <w:rPr>
          <w:szCs w:val="24"/>
        </w:rPr>
      </w:pPr>
      <w:r w:rsidRPr="007C088D">
        <w:rPr>
          <w:szCs w:val="24"/>
        </w:rPr>
        <w:t>4.</w:t>
      </w:r>
      <w:r w:rsidRPr="007C088D">
        <w:rPr>
          <w:szCs w:val="24"/>
        </w:rPr>
        <w:t>實習機構與實習學生發生爭議時之協商處</w:t>
      </w:r>
      <w:r w:rsidRPr="007C088D">
        <w:rPr>
          <w:rFonts w:hint="eastAsia"/>
          <w:szCs w:val="24"/>
        </w:rPr>
        <w:t>理機制。</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（八）校外實習完成後效益評估：</w:t>
      </w:r>
      <w:r>
        <w:rPr>
          <w:szCs w:val="24"/>
        </w:rPr>
        <w:br/>
      </w:r>
      <w:r w:rsidRPr="007C088D">
        <w:rPr>
          <w:rFonts w:hint="eastAsia"/>
          <w:szCs w:val="24"/>
        </w:rPr>
        <w:t>實習機構對實習學生滿意度及成績評量考核、系所對實習課程評估、實習學生就業輔導成效（實習學生畢業後就業流向調查）、實習學生對實習課程滿意度成效、實習學生對實習機構滿意度成效、實習機構對實習課程滿意度成效。</w:t>
      </w:r>
    </w:p>
    <w:p w:rsidR="000A1597" w:rsidRPr="007C088D" w:rsidRDefault="000A1597" w:rsidP="000A1597">
      <w:pPr>
        <w:spacing w:line="300" w:lineRule="auto"/>
        <w:ind w:leftChars="645" w:left="2254" w:right="136" w:hangingChars="294" w:hanging="706"/>
        <w:rPr>
          <w:szCs w:val="24"/>
        </w:rPr>
      </w:pPr>
      <w:r w:rsidRPr="007C088D">
        <w:rPr>
          <w:rFonts w:hint="eastAsia"/>
          <w:szCs w:val="24"/>
        </w:rPr>
        <w:t>（九）其他與系所校外實習有關事宜。</w:t>
      </w:r>
    </w:p>
    <w:p w:rsidR="000A1597" w:rsidRPr="007C088D" w:rsidRDefault="000A1597" w:rsidP="000A1597">
      <w:pPr>
        <w:pStyle w:val="a3"/>
        <w:numPr>
          <w:ilvl w:val="0"/>
          <w:numId w:val="1"/>
        </w:numPr>
        <w:spacing w:line="300" w:lineRule="auto"/>
        <w:ind w:leftChars="0" w:left="709" w:hanging="709"/>
        <w:rPr>
          <w:sz w:val="24"/>
          <w:szCs w:val="24"/>
        </w:rPr>
      </w:pPr>
      <w:r w:rsidRPr="007C088D">
        <w:rPr>
          <w:sz w:val="24"/>
          <w:szCs w:val="24"/>
        </w:rPr>
        <w:t>本校各系（所）得開設校外實習必（選）修課程，相關課程規劃、實習課程學分</w:t>
      </w:r>
      <w:r w:rsidRPr="007C088D">
        <w:rPr>
          <w:rFonts w:hint="eastAsia"/>
          <w:sz w:val="24"/>
          <w:szCs w:val="24"/>
        </w:rPr>
        <w:t>數訂定須依本校課程開課辦法規定辦理。</w:t>
      </w:r>
    </w:p>
    <w:p w:rsidR="000A1597" w:rsidRPr="007C088D" w:rsidRDefault="000A1597" w:rsidP="000A1597">
      <w:pPr>
        <w:spacing w:before="29" w:line="300" w:lineRule="auto"/>
        <w:ind w:leftChars="256" w:left="614" w:right="136" w:firstLineChars="178" w:firstLine="427"/>
        <w:rPr>
          <w:szCs w:val="24"/>
        </w:rPr>
      </w:pPr>
      <w:r w:rsidRPr="007C088D">
        <w:rPr>
          <w:rFonts w:hint="eastAsia"/>
          <w:szCs w:val="24"/>
        </w:rPr>
        <w:t>參與校外實習之本校學生，得於實習期滿後向所屬系、所申請實習證明。</w:t>
      </w:r>
    </w:p>
    <w:p w:rsidR="000A1597" w:rsidRPr="007C088D" w:rsidRDefault="000A1597" w:rsidP="000A1597">
      <w:pPr>
        <w:pStyle w:val="a3"/>
        <w:numPr>
          <w:ilvl w:val="0"/>
          <w:numId w:val="1"/>
        </w:numPr>
        <w:spacing w:line="300" w:lineRule="auto"/>
        <w:ind w:leftChars="0" w:left="709" w:hanging="709"/>
        <w:rPr>
          <w:sz w:val="24"/>
          <w:szCs w:val="24"/>
        </w:rPr>
      </w:pPr>
      <w:r w:rsidRPr="007C088D">
        <w:rPr>
          <w:sz w:val="24"/>
          <w:szCs w:val="24"/>
        </w:rPr>
        <w:t>系所之學生校外實習輔導小組成員，得由下</w:t>
      </w:r>
      <w:r w:rsidRPr="007C088D">
        <w:rPr>
          <w:rFonts w:hint="eastAsia"/>
          <w:sz w:val="24"/>
          <w:szCs w:val="24"/>
        </w:rPr>
        <w:t>列人員組成，並於校外實習開始前適</w:t>
      </w:r>
      <w:r w:rsidRPr="007C088D">
        <w:rPr>
          <w:sz w:val="24"/>
          <w:szCs w:val="24"/>
        </w:rPr>
        <w:t>當時間商討實習有關事宜：</w:t>
      </w:r>
    </w:p>
    <w:p w:rsidR="000A1597" w:rsidRDefault="000A1597" w:rsidP="000A1597">
      <w:pPr>
        <w:spacing w:line="300" w:lineRule="auto"/>
        <w:ind w:leftChars="452" w:left="1507" w:right="136" w:hangingChars="176" w:hanging="422"/>
        <w:rPr>
          <w:szCs w:val="24"/>
        </w:rPr>
      </w:pPr>
      <w:r w:rsidRPr="007C088D">
        <w:rPr>
          <w:rFonts w:hint="eastAsia"/>
          <w:szCs w:val="24"/>
        </w:rPr>
        <w:t>一、參與校外實習各學系之實習輔導教師或任課教師。</w:t>
      </w:r>
    </w:p>
    <w:p w:rsidR="000A1597" w:rsidRDefault="000A1597" w:rsidP="000A1597">
      <w:pPr>
        <w:spacing w:line="300" w:lineRule="auto"/>
        <w:ind w:leftChars="452" w:left="1507" w:right="136" w:hangingChars="176" w:hanging="422"/>
        <w:rPr>
          <w:szCs w:val="24"/>
        </w:rPr>
      </w:pPr>
      <w:r w:rsidRPr="007C088D">
        <w:rPr>
          <w:szCs w:val="24"/>
        </w:rPr>
        <w:t>二、接受實習單位之指導員、主管或人事部門相關人員。</w:t>
      </w:r>
    </w:p>
    <w:p w:rsidR="000A1597" w:rsidRPr="007C088D" w:rsidRDefault="000A1597" w:rsidP="000A1597">
      <w:pPr>
        <w:spacing w:line="300" w:lineRule="auto"/>
        <w:ind w:leftChars="452" w:left="1507" w:right="136" w:hangingChars="176" w:hanging="422"/>
        <w:rPr>
          <w:szCs w:val="24"/>
        </w:rPr>
      </w:pPr>
      <w:r w:rsidRPr="007C088D">
        <w:rPr>
          <w:szCs w:val="24"/>
        </w:rPr>
        <w:t>三、協助學生校外之生活</w:t>
      </w:r>
      <w:r w:rsidRPr="007C088D">
        <w:rPr>
          <w:rFonts w:hint="eastAsia"/>
          <w:szCs w:val="24"/>
        </w:rPr>
        <w:t>連</w:t>
      </w:r>
      <w:proofErr w:type="gramStart"/>
      <w:r w:rsidRPr="007C088D">
        <w:rPr>
          <w:rFonts w:hint="eastAsia"/>
          <w:szCs w:val="24"/>
        </w:rPr>
        <w:t>繫</w:t>
      </w:r>
      <w:proofErr w:type="gramEnd"/>
      <w:r w:rsidRPr="007C088D">
        <w:rPr>
          <w:rFonts w:hint="eastAsia"/>
          <w:szCs w:val="24"/>
        </w:rPr>
        <w:t>輔導相關人員。</w:t>
      </w:r>
    </w:p>
    <w:p w:rsidR="000A1597" w:rsidRPr="007C088D" w:rsidRDefault="000A1597" w:rsidP="000A1597">
      <w:pPr>
        <w:pStyle w:val="a3"/>
        <w:numPr>
          <w:ilvl w:val="0"/>
          <w:numId w:val="1"/>
        </w:numPr>
        <w:spacing w:line="300" w:lineRule="auto"/>
        <w:ind w:leftChars="0" w:left="709" w:hanging="709"/>
        <w:rPr>
          <w:sz w:val="24"/>
          <w:szCs w:val="24"/>
        </w:rPr>
      </w:pPr>
      <w:r w:rsidRPr="007C088D">
        <w:rPr>
          <w:sz w:val="24"/>
          <w:szCs w:val="24"/>
        </w:rPr>
        <w:t>校外實習成績應由實習機構與實習輔導教師或任課教師共同評核。</w:t>
      </w:r>
    </w:p>
    <w:p w:rsidR="000A1597" w:rsidRPr="007C088D" w:rsidRDefault="000A1597" w:rsidP="000A1597">
      <w:pPr>
        <w:spacing w:before="29" w:line="300" w:lineRule="auto"/>
        <w:ind w:leftChars="256" w:left="614" w:right="136" w:firstLineChars="178" w:firstLine="427"/>
        <w:rPr>
          <w:szCs w:val="24"/>
        </w:rPr>
      </w:pPr>
      <w:r w:rsidRPr="007C088D">
        <w:rPr>
          <w:rFonts w:hint="eastAsia"/>
          <w:szCs w:val="24"/>
        </w:rPr>
        <w:t>前項成績之評核方式應依據實習機構填寫之校外實習成績考核表、實習輔導教師之定期輔導報告、實習學生之實習心得報告或自我表現評估等進行實習成績評核。</w:t>
      </w:r>
    </w:p>
    <w:p w:rsidR="000A1597" w:rsidRDefault="000A1597" w:rsidP="000A1597">
      <w:pPr>
        <w:pStyle w:val="a3"/>
        <w:numPr>
          <w:ilvl w:val="0"/>
          <w:numId w:val="1"/>
        </w:numPr>
        <w:spacing w:line="300" w:lineRule="auto"/>
        <w:ind w:leftChars="0" w:left="709" w:hanging="709"/>
        <w:rPr>
          <w:sz w:val="24"/>
          <w:szCs w:val="24"/>
        </w:rPr>
      </w:pPr>
      <w:r w:rsidRPr="007C088D">
        <w:rPr>
          <w:sz w:val="24"/>
          <w:szCs w:val="24"/>
        </w:rPr>
        <w:t>各系</w:t>
      </w:r>
      <w:proofErr w:type="gramStart"/>
      <w:r w:rsidRPr="007C088D">
        <w:rPr>
          <w:sz w:val="24"/>
          <w:szCs w:val="24"/>
        </w:rPr>
        <w:t>所應彙整</w:t>
      </w:r>
      <w:proofErr w:type="gramEnd"/>
      <w:r w:rsidRPr="007C088D">
        <w:rPr>
          <w:sz w:val="24"/>
          <w:szCs w:val="24"/>
        </w:rPr>
        <w:t>儲存校外實習相關書面資</w:t>
      </w:r>
      <w:r w:rsidRPr="007C088D">
        <w:rPr>
          <w:rFonts w:hint="eastAsia"/>
          <w:sz w:val="24"/>
          <w:szCs w:val="24"/>
        </w:rPr>
        <w:t>料，以利後續不定期審查或評鑑。</w:t>
      </w:r>
    </w:p>
    <w:p w:rsidR="000A1597" w:rsidRPr="007C088D" w:rsidRDefault="000A1597" w:rsidP="000A1597">
      <w:pPr>
        <w:spacing w:before="29" w:line="300" w:lineRule="auto"/>
        <w:ind w:leftChars="256" w:left="614" w:right="136" w:firstLineChars="178" w:firstLine="427"/>
        <w:rPr>
          <w:szCs w:val="24"/>
        </w:rPr>
      </w:pPr>
      <w:r w:rsidRPr="007C088D">
        <w:rPr>
          <w:rFonts w:hint="eastAsia"/>
          <w:szCs w:val="24"/>
        </w:rPr>
        <w:t>前項相關書面資料至少應包括之項目，詳如本辦法附件。</w:t>
      </w:r>
    </w:p>
    <w:p w:rsidR="000A1597" w:rsidRDefault="000A1597" w:rsidP="000A1597">
      <w:pPr>
        <w:spacing w:before="29" w:line="300" w:lineRule="auto"/>
        <w:ind w:leftChars="256" w:left="614" w:right="136" w:firstLineChars="178" w:firstLine="427"/>
        <w:rPr>
          <w:szCs w:val="24"/>
        </w:rPr>
      </w:pPr>
      <w:r w:rsidRPr="007C088D">
        <w:rPr>
          <w:rFonts w:hint="eastAsia"/>
          <w:szCs w:val="24"/>
        </w:rPr>
        <w:t>政府機關之校外實習相關書面資料，得依該機關規定辦理。</w:t>
      </w:r>
    </w:p>
    <w:p w:rsidR="000A1597" w:rsidRDefault="000A1597" w:rsidP="000A1597">
      <w:pPr>
        <w:pStyle w:val="a3"/>
        <w:numPr>
          <w:ilvl w:val="0"/>
          <w:numId w:val="1"/>
        </w:numPr>
        <w:spacing w:line="300" w:lineRule="auto"/>
        <w:ind w:leftChars="0" w:left="709" w:hanging="709"/>
        <w:rPr>
          <w:sz w:val="24"/>
          <w:szCs w:val="24"/>
        </w:rPr>
      </w:pPr>
      <w:r w:rsidRPr="007C088D">
        <w:rPr>
          <w:sz w:val="24"/>
          <w:szCs w:val="24"/>
        </w:rPr>
        <w:t>本校校外實習之相關補助或獎</w:t>
      </w:r>
      <w:r w:rsidRPr="007C088D">
        <w:rPr>
          <w:rFonts w:hint="eastAsia"/>
          <w:sz w:val="24"/>
          <w:szCs w:val="24"/>
        </w:rPr>
        <w:t>勵由相關單位依實際需求訂定。</w:t>
      </w:r>
    </w:p>
    <w:p w:rsidR="000A1597" w:rsidRPr="007C088D" w:rsidRDefault="000A1597" w:rsidP="000A1597">
      <w:pPr>
        <w:pStyle w:val="a3"/>
        <w:numPr>
          <w:ilvl w:val="0"/>
          <w:numId w:val="1"/>
        </w:numPr>
        <w:spacing w:line="300" w:lineRule="auto"/>
        <w:ind w:leftChars="0" w:left="709" w:hanging="709"/>
        <w:rPr>
          <w:sz w:val="24"/>
          <w:szCs w:val="24"/>
        </w:rPr>
      </w:pPr>
      <w:r w:rsidRPr="007C088D">
        <w:rPr>
          <w:sz w:val="24"/>
          <w:szCs w:val="24"/>
        </w:rPr>
        <w:t>本辦法經</w:t>
      </w:r>
      <w:r w:rsidRPr="007C088D">
        <w:rPr>
          <w:rFonts w:hint="eastAsia"/>
          <w:sz w:val="24"/>
          <w:szCs w:val="24"/>
        </w:rPr>
        <w:t>行政會議</w:t>
      </w:r>
      <w:r w:rsidRPr="004F5557">
        <w:rPr>
          <w:rFonts w:hint="eastAsia"/>
          <w:sz w:val="24"/>
          <w:szCs w:val="24"/>
        </w:rPr>
        <w:t>及校務會議</w:t>
      </w:r>
      <w:r w:rsidRPr="007C088D">
        <w:rPr>
          <w:rFonts w:hint="eastAsia"/>
          <w:sz w:val="24"/>
          <w:szCs w:val="24"/>
        </w:rPr>
        <w:t>通過，陳請校長發布，修正時亦同。</w:t>
      </w:r>
    </w:p>
    <w:p w:rsidR="000A1597" w:rsidRPr="007C088D" w:rsidRDefault="000A1597" w:rsidP="000A1597">
      <w:pPr>
        <w:spacing w:before="29" w:line="300" w:lineRule="auto"/>
        <w:ind w:leftChars="256" w:left="614" w:right="136" w:firstLineChars="178" w:firstLine="427"/>
        <w:rPr>
          <w:szCs w:val="24"/>
        </w:rPr>
      </w:pPr>
      <w:r w:rsidRPr="007C088D">
        <w:rPr>
          <w:rFonts w:hint="eastAsia"/>
          <w:szCs w:val="24"/>
        </w:rPr>
        <w:t>本辦法自發布日施行。</w:t>
      </w:r>
    </w:p>
    <w:p w:rsidR="000A1597" w:rsidRDefault="000A1597"/>
    <w:sectPr w:rsidR="000A1597" w:rsidSect="008F1D2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55D" w:rsidRDefault="00FA155D" w:rsidP="008F1D23">
      <w:r>
        <w:separator/>
      </w:r>
    </w:p>
  </w:endnote>
  <w:endnote w:type="continuationSeparator" w:id="0">
    <w:p w:rsidR="00FA155D" w:rsidRDefault="00FA155D" w:rsidP="008F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55D" w:rsidRDefault="00FA155D" w:rsidP="008F1D23">
      <w:r>
        <w:separator/>
      </w:r>
    </w:p>
  </w:footnote>
  <w:footnote w:type="continuationSeparator" w:id="0">
    <w:p w:rsidR="00FA155D" w:rsidRDefault="00FA155D" w:rsidP="008F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B3EE4"/>
    <w:multiLevelType w:val="hybridMultilevel"/>
    <w:tmpl w:val="0C4C00CA"/>
    <w:lvl w:ilvl="0" w:tplc="5DF2773E">
      <w:start w:val="1"/>
      <w:numFmt w:val="taiwaneseCountingThousand"/>
      <w:lvlText w:val="第%1條"/>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97"/>
    <w:rsid w:val="000A1597"/>
    <w:rsid w:val="0071738A"/>
    <w:rsid w:val="008F1D23"/>
    <w:rsid w:val="00E4574D"/>
    <w:rsid w:val="00FA1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695D58-AB1D-42B2-815B-307FA8B4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0A1597"/>
    <w:pPr>
      <w:autoSpaceDE w:val="0"/>
      <w:autoSpaceDN w:val="0"/>
      <w:ind w:leftChars="200" w:left="480"/>
    </w:pPr>
    <w:rPr>
      <w:rFonts w:cs="Times New Roman"/>
      <w:kern w:val="0"/>
      <w:sz w:val="22"/>
    </w:rPr>
  </w:style>
  <w:style w:type="character" w:customStyle="1" w:styleId="a4">
    <w:name w:val="清單段落 字元"/>
    <w:aliases w:val="卑南壹 字元"/>
    <w:link w:val="a3"/>
    <w:uiPriority w:val="34"/>
    <w:rsid w:val="000A1597"/>
    <w:rPr>
      <w:rFonts w:eastAsia="標楷體" w:cs="Times New Roman"/>
      <w:kern w:val="0"/>
      <w:sz w:val="22"/>
    </w:rPr>
  </w:style>
  <w:style w:type="paragraph" w:styleId="a5">
    <w:name w:val="header"/>
    <w:basedOn w:val="a"/>
    <w:link w:val="a6"/>
    <w:uiPriority w:val="99"/>
    <w:unhideWhenUsed/>
    <w:rsid w:val="008F1D23"/>
    <w:pPr>
      <w:tabs>
        <w:tab w:val="center" w:pos="4153"/>
        <w:tab w:val="right" w:pos="8306"/>
      </w:tabs>
      <w:snapToGrid w:val="0"/>
    </w:pPr>
    <w:rPr>
      <w:sz w:val="20"/>
      <w:szCs w:val="20"/>
    </w:rPr>
  </w:style>
  <w:style w:type="character" w:customStyle="1" w:styleId="a6">
    <w:name w:val="頁首 字元"/>
    <w:basedOn w:val="a0"/>
    <w:link w:val="a5"/>
    <w:uiPriority w:val="99"/>
    <w:rsid w:val="008F1D23"/>
    <w:rPr>
      <w:sz w:val="20"/>
      <w:szCs w:val="20"/>
    </w:rPr>
  </w:style>
  <w:style w:type="paragraph" w:styleId="a7">
    <w:name w:val="footer"/>
    <w:basedOn w:val="a"/>
    <w:link w:val="a8"/>
    <w:uiPriority w:val="99"/>
    <w:unhideWhenUsed/>
    <w:rsid w:val="008F1D23"/>
    <w:pPr>
      <w:tabs>
        <w:tab w:val="center" w:pos="4153"/>
        <w:tab w:val="right" w:pos="8306"/>
      </w:tabs>
      <w:snapToGrid w:val="0"/>
    </w:pPr>
    <w:rPr>
      <w:sz w:val="20"/>
      <w:szCs w:val="20"/>
    </w:rPr>
  </w:style>
  <w:style w:type="character" w:customStyle="1" w:styleId="a8">
    <w:name w:val="頁尾 字元"/>
    <w:basedOn w:val="a0"/>
    <w:link w:val="a7"/>
    <w:uiPriority w:val="99"/>
    <w:rsid w:val="008F1D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467</Words>
  <Characters>2662</Characters>
  <Application>Microsoft Office Word</Application>
  <DocSecurity>0</DocSecurity>
  <Lines>22</Lines>
  <Paragraphs>6</Paragraphs>
  <ScaleCrop>false</ScaleCrop>
  <Company>國立高雄大學</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劉育芬</dc:creator>
  <cp:keywords/>
  <dc:description/>
  <cp:lastModifiedBy>李依恬</cp:lastModifiedBy>
  <cp:revision>3</cp:revision>
  <dcterms:created xsi:type="dcterms:W3CDTF">2025-01-14T03:42:00Z</dcterms:created>
  <dcterms:modified xsi:type="dcterms:W3CDTF">2025-01-16T08:37:00Z</dcterms:modified>
</cp:coreProperties>
</file>