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C1" w:rsidRPr="00DA5831" w:rsidRDefault="00E109F6" w:rsidP="00E109F6">
      <w:pPr>
        <w:contextualSpacing/>
        <w:mirrorIndents/>
        <w:jc w:val="center"/>
        <w:outlineLvl w:val="0"/>
        <w:rPr>
          <w:rFonts w:ascii="Times New Roman" w:eastAsia="標楷體" w:hAnsi="Times New Roman" w:cs="Times New Roman"/>
          <w:kern w:val="0"/>
          <w:sz w:val="32"/>
          <w:szCs w:val="32"/>
        </w:rPr>
      </w:pPr>
      <w:r w:rsidRPr="00DA5831">
        <w:rPr>
          <w:rFonts w:ascii="Times New Roman" w:eastAsia="標楷體" w:hAnsi="Times New Roman" w:cs="Times New Roman"/>
          <w:b/>
          <w:bCs/>
          <w:kern w:val="0"/>
          <w:sz w:val="32"/>
          <w:szCs w:val="32"/>
        </w:rPr>
        <w:t>National University of Kaohsiung Off-Campus Internship Contract</w:t>
      </w:r>
      <w:r w:rsidR="009951A5" w:rsidRPr="00DA5831">
        <w:rPr>
          <w:rFonts w:ascii="Times New Roman" w:eastAsia="標楷體" w:hAnsi="Times New Roman" w:cs="Times New Roman"/>
          <w:b/>
          <w:bCs/>
          <w:kern w:val="0"/>
          <w:sz w:val="32"/>
          <w:szCs w:val="32"/>
        </w:rPr>
        <w:t xml:space="preserve"> (</w:t>
      </w:r>
      <w:r w:rsidRPr="00DA5831">
        <w:rPr>
          <w:rFonts w:ascii="Times New Roman" w:eastAsia="標楷體" w:hAnsi="Times New Roman" w:cs="Times New Roman"/>
          <w:b/>
          <w:bCs/>
          <w:spacing w:val="-1"/>
          <w:kern w:val="0"/>
          <w:sz w:val="32"/>
          <w:szCs w:val="32"/>
        </w:rPr>
        <w:t xml:space="preserve">Employment Version) </w:t>
      </w:r>
    </w:p>
    <w:p w:rsidR="00E109F6" w:rsidRPr="00DA5831" w:rsidRDefault="00E109F6" w:rsidP="00E109F6">
      <w:pPr>
        <w:tabs>
          <w:tab w:val="left" w:pos="3754"/>
        </w:tabs>
        <w:contextualSpacing/>
        <w:mirrorIndents/>
        <w:rPr>
          <w:rFonts w:ascii="Times New Roman" w:eastAsia="標楷體" w:hAnsi="Times New Roman" w:cs="Times New Roman"/>
          <w:kern w:val="0"/>
          <w:szCs w:val="24"/>
        </w:rPr>
      </w:pPr>
    </w:p>
    <w:p w:rsidR="00EC26C1" w:rsidRPr="00DA5831" w:rsidRDefault="009F31E6" w:rsidP="00E109F6">
      <w:pPr>
        <w:tabs>
          <w:tab w:val="left" w:pos="3754"/>
        </w:tabs>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Contracting </w:t>
      </w:r>
      <w:r w:rsidR="00E109F6" w:rsidRPr="00DA5831">
        <w:rPr>
          <w:rFonts w:ascii="Times New Roman" w:eastAsia="標楷體" w:hAnsi="Times New Roman" w:cs="Times New Roman"/>
          <w:kern w:val="0"/>
          <w:szCs w:val="24"/>
        </w:rPr>
        <w:t>Parties:</w:t>
      </w:r>
      <w:r w:rsidR="00EC26C1" w:rsidRPr="00DA5831">
        <w:rPr>
          <w:rFonts w:ascii="Times New Roman" w:eastAsia="標楷體" w:hAnsi="Times New Roman" w:cs="Times New Roman"/>
          <w:kern w:val="0"/>
          <w:szCs w:val="24"/>
        </w:rPr>
        <w:br/>
      </w:r>
      <w:r w:rsidR="009951A5" w:rsidRPr="00DA5831">
        <w:rPr>
          <w:rFonts w:ascii="Times New Roman" w:eastAsia="Times New Roman" w:hAnsi="Times New Roman" w:cs="Times New Roman"/>
          <w:kern w:val="0"/>
          <w:szCs w:val="24"/>
        </w:rPr>
        <w:t>(</w:t>
      </w:r>
      <w:r w:rsidR="00894850" w:rsidRPr="00DA5831">
        <w:rPr>
          <w:rFonts w:ascii="Times New Roman" w:eastAsia="Times New Roman" w:hAnsi="Times New Roman" w:cs="Times New Roman"/>
          <w:kern w:val="0"/>
          <w:szCs w:val="24"/>
        </w:rPr>
        <w:t xml:space="preserve">Cooperating </w:t>
      </w:r>
      <w:r w:rsidR="00894850" w:rsidRPr="00DA5831">
        <w:rPr>
          <w:rFonts w:ascii="Times New Roman" w:eastAsia="PingFang TC" w:hAnsi="Times New Roman" w:cs="Times New Roman"/>
          <w:kern w:val="0"/>
          <w:szCs w:val="24"/>
        </w:rPr>
        <w:t>E</w:t>
      </w:r>
      <w:r w:rsidR="008B6011" w:rsidRPr="00DA5831">
        <w:rPr>
          <w:rFonts w:ascii="Times New Roman" w:eastAsia="PingFang TC" w:hAnsi="Times New Roman" w:cs="Times New Roman"/>
          <w:kern w:val="0"/>
          <w:szCs w:val="24"/>
        </w:rPr>
        <w:t>ntity</w:t>
      </w:r>
      <w:r w:rsidR="009951A5" w:rsidRPr="00DA5831">
        <w:rPr>
          <w:rFonts w:ascii="Times New Roman" w:eastAsia="Times New Roman" w:hAnsi="Times New Roman" w:cs="Times New Roman"/>
          <w:kern w:val="0"/>
          <w:szCs w:val="24"/>
        </w:rPr>
        <w:t>)</w:t>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9951A5" w:rsidRPr="00DA5831">
        <w:rPr>
          <w:rFonts w:ascii="Times New Roman" w:eastAsia="Times New Roman" w:hAnsi="Times New Roman" w:cs="Times New Roman"/>
          <w:kern w:val="0"/>
          <w:szCs w:val="24"/>
        </w:rPr>
        <w:tab/>
      </w:r>
      <w:r w:rsidR="00E109F6" w:rsidRPr="00DA5831">
        <w:rPr>
          <w:rFonts w:ascii="Times New Roman" w:eastAsia="Times New Roman" w:hAnsi="Times New Roman" w:cs="Times New Roman"/>
          <w:kern w:val="0"/>
          <w:szCs w:val="24"/>
        </w:rPr>
        <w:t>(hereinafter referred to as Party A)</w:t>
      </w:r>
    </w:p>
    <w:p w:rsidR="00EC26C1" w:rsidRPr="00DA5831" w:rsidRDefault="009951A5" w:rsidP="009951A5">
      <w:pPr>
        <w:contextualSpacing/>
        <w:mirrorIndents/>
        <w:rPr>
          <w:rFonts w:ascii="Times New Roman" w:eastAsia="標楷體" w:hAnsi="Times New Roman" w:cs="Times New Roman"/>
          <w:kern w:val="0"/>
          <w:szCs w:val="24"/>
        </w:rPr>
      </w:pPr>
      <w:r w:rsidRPr="00DA5831">
        <w:rPr>
          <w:rFonts w:ascii="Times New Roman" w:eastAsia="Times New Roman" w:hAnsi="Times New Roman" w:cs="Times New Roman"/>
          <w:kern w:val="0"/>
          <w:szCs w:val="24"/>
        </w:rPr>
        <w:t>(</w:t>
      </w:r>
      <w:r w:rsidR="00B55E35" w:rsidRPr="00DA5831">
        <w:rPr>
          <w:rFonts w:ascii="Times New Roman" w:eastAsia="Times New Roman" w:hAnsi="Times New Roman" w:cs="Times New Roman"/>
          <w:kern w:val="0"/>
          <w:szCs w:val="24"/>
        </w:rPr>
        <w:t>Name of School</w:t>
      </w:r>
      <w:r w:rsidRPr="00DA5831">
        <w:rPr>
          <w:rFonts w:ascii="Times New Roman" w:eastAsia="Times New Roman" w:hAnsi="Times New Roman" w:cs="Times New Roman"/>
          <w:kern w:val="0"/>
          <w:szCs w:val="24"/>
        </w:rPr>
        <w:t xml:space="preserve">) National University of Kaohsiung </w:t>
      </w:r>
      <w:r w:rsidRPr="00DA5831">
        <w:rPr>
          <w:rFonts w:ascii="Times New Roman" w:eastAsia="Times New Roman" w:hAnsi="Times New Roman" w:cs="Times New Roman"/>
          <w:kern w:val="0"/>
          <w:szCs w:val="24"/>
        </w:rPr>
        <w:tab/>
      </w:r>
      <w:r w:rsidR="00B55E35" w:rsidRPr="00DA5831">
        <w:rPr>
          <w:rFonts w:ascii="Times New Roman" w:eastAsia="Times New Roman" w:hAnsi="Times New Roman" w:cs="Times New Roman"/>
          <w:kern w:val="0"/>
          <w:szCs w:val="24"/>
        </w:rPr>
        <w:tab/>
      </w:r>
      <w:r w:rsidRPr="00DA5831">
        <w:rPr>
          <w:rFonts w:ascii="Times New Roman" w:eastAsia="Times New Roman" w:hAnsi="Times New Roman" w:cs="Times New Roman"/>
          <w:kern w:val="0"/>
          <w:szCs w:val="24"/>
        </w:rPr>
        <w:tab/>
        <w:t>(hereinafter referred to as Party B)</w:t>
      </w:r>
    </w:p>
    <w:p w:rsidR="009951A5" w:rsidRPr="00DA5831" w:rsidRDefault="009951A5" w:rsidP="009951A5">
      <w:pPr>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(Intern Student) </w:t>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標楷體" w:hAnsi="Times New Roman" w:cs="Times New Roman"/>
          <w:kern w:val="0"/>
          <w:szCs w:val="24"/>
        </w:rPr>
        <w:tab/>
      </w:r>
      <w:r w:rsidR="00B55E35" w:rsidRPr="00DA5831">
        <w:rPr>
          <w:rFonts w:ascii="Times New Roman" w:eastAsia="Times New Roman" w:hAnsi="Times New Roman" w:cs="Times New Roman"/>
          <w:kern w:val="0"/>
          <w:szCs w:val="24"/>
        </w:rPr>
        <w:t>(hereinafter referred to as Party C)</w:t>
      </w:r>
    </w:p>
    <w:p w:rsidR="009F31E6" w:rsidRPr="00DA5831" w:rsidRDefault="009F31E6" w:rsidP="00E109F6">
      <w:pPr>
        <w:contextualSpacing/>
        <w:mirrorIndents/>
        <w:rPr>
          <w:rFonts w:ascii="Times New Roman" w:eastAsia="標楷體" w:hAnsi="Times New Roman" w:cs="Times New Roman"/>
          <w:kern w:val="0"/>
          <w:szCs w:val="24"/>
        </w:rPr>
      </w:pPr>
    </w:p>
    <w:p w:rsidR="009F31E6" w:rsidRPr="00DA5831" w:rsidRDefault="00B55E35" w:rsidP="00E109F6">
      <w:pPr>
        <w:contextualSpacing/>
        <w:mirrorIndents/>
        <w:rPr>
          <w:rFonts w:ascii="Times New Roman" w:eastAsia="標楷體" w:hAnsi="Times New Roman" w:cs="Times New Roman" w:hint="eastAsia"/>
          <w:kern w:val="0"/>
          <w:szCs w:val="24"/>
        </w:rPr>
      </w:pPr>
      <w:r w:rsidRPr="00DA5831">
        <w:rPr>
          <w:rFonts w:ascii="Times New Roman" w:eastAsia="標楷體" w:hAnsi="Times New Roman" w:cs="Times New Roman"/>
          <w:kern w:val="0"/>
          <w:szCs w:val="24"/>
        </w:rPr>
        <w:t>Party A and Party B jointly organize the off-campus internship training program in accordance with the "</w:t>
      </w:r>
      <w:r w:rsidR="002B41A9" w:rsidRPr="00DA5831">
        <w:rPr>
          <w:rFonts w:ascii="Times New Roman" w:eastAsia="標楷體" w:hAnsi="Times New Roman" w:cs="Times New Roman"/>
          <w:kern w:val="0"/>
          <w:szCs w:val="24"/>
        </w:rPr>
        <w:t xml:space="preserve">Regulations </w:t>
      </w:r>
      <w:r w:rsidR="00B55573">
        <w:rPr>
          <w:rFonts w:ascii="Times New Roman" w:eastAsia="標楷體" w:hAnsi="Times New Roman" w:cs="Times New Roman"/>
          <w:kern w:val="0"/>
          <w:szCs w:val="24"/>
        </w:rPr>
        <w:t>G</w:t>
      </w:r>
      <w:r w:rsidR="002B41A9" w:rsidRPr="00DA5831">
        <w:rPr>
          <w:rFonts w:ascii="Times New Roman" w:eastAsia="標楷體" w:hAnsi="Times New Roman" w:cs="Times New Roman"/>
          <w:kern w:val="0"/>
          <w:szCs w:val="24"/>
        </w:rPr>
        <w:t>overning the Implementation of</w:t>
      </w:r>
      <w:r w:rsidRPr="00DA5831">
        <w:rPr>
          <w:rFonts w:ascii="Times New Roman" w:eastAsia="標楷體" w:hAnsi="Times New Roman" w:cs="Times New Roman"/>
          <w:kern w:val="0"/>
          <w:szCs w:val="24"/>
        </w:rPr>
        <w:t xml:space="preserve"> Industr</w:t>
      </w:r>
      <w:r w:rsidR="00894850" w:rsidRPr="00DA5831">
        <w:rPr>
          <w:rFonts w:ascii="Times New Roman" w:eastAsia="標楷體" w:hAnsi="Times New Roman" w:cs="Times New Roman"/>
          <w:kern w:val="0"/>
          <w:szCs w:val="24"/>
        </w:rPr>
        <w:t>y</w:t>
      </w:r>
      <w:r w:rsidRPr="00DA5831">
        <w:rPr>
          <w:rFonts w:ascii="Times New Roman" w:eastAsia="標楷體" w:hAnsi="Times New Roman" w:cs="Times New Roman"/>
          <w:kern w:val="0"/>
          <w:szCs w:val="24"/>
        </w:rPr>
        <w:t>-</w:t>
      </w:r>
      <w:r w:rsidR="00894850" w:rsidRPr="00DA5831">
        <w:rPr>
          <w:rFonts w:ascii="Times New Roman" w:eastAsia="標楷體" w:hAnsi="Times New Roman" w:cs="Times New Roman"/>
          <w:kern w:val="0"/>
          <w:szCs w:val="24"/>
        </w:rPr>
        <w:t>College</w:t>
      </w:r>
      <w:r w:rsidRPr="00DA5831">
        <w:rPr>
          <w:rFonts w:ascii="Times New Roman" w:eastAsia="標楷體" w:hAnsi="Times New Roman" w:cs="Times New Roman"/>
          <w:kern w:val="0"/>
          <w:szCs w:val="24"/>
        </w:rPr>
        <w:t xml:space="preserve"> Cooperation in </w:t>
      </w:r>
      <w:r w:rsidR="00894850" w:rsidRPr="00DA5831">
        <w:rPr>
          <w:rFonts w:ascii="Times New Roman" w:eastAsia="標楷體" w:hAnsi="Times New Roman" w:cs="Times New Roman"/>
          <w:kern w:val="0"/>
          <w:szCs w:val="24"/>
        </w:rPr>
        <w:t xml:space="preserve">Junior </w:t>
      </w:r>
      <w:r w:rsidRPr="00DA5831">
        <w:rPr>
          <w:rFonts w:ascii="Times New Roman" w:eastAsia="標楷體" w:hAnsi="Times New Roman" w:cs="Times New Roman"/>
          <w:kern w:val="0"/>
          <w:szCs w:val="24"/>
        </w:rPr>
        <w:t xml:space="preserve">Colleges </w:t>
      </w:r>
      <w:r w:rsidR="00894850" w:rsidRPr="00DA5831">
        <w:rPr>
          <w:rFonts w:ascii="Times New Roman" w:eastAsia="標楷體" w:hAnsi="Times New Roman" w:cs="Times New Roman"/>
          <w:kern w:val="0"/>
          <w:szCs w:val="24"/>
        </w:rPr>
        <w:t>or</w:t>
      </w:r>
      <w:r w:rsidR="00C45553">
        <w:rPr>
          <w:rFonts w:ascii="Times New Roman" w:eastAsia="標楷體" w:hAnsi="Times New Roman" w:cs="Times New Roman"/>
          <w:kern w:val="0"/>
          <w:szCs w:val="24"/>
        </w:rPr>
        <w:t xml:space="preserve"> </w:t>
      </w:r>
      <w:r w:rsidR="00894850" w:rsidRPr="00DA5831">
        <w:rPr>
          <w:rFonts w:ascii="Times New Roman" w:eastAsia="標楷體" w:hAnsi="Times New Roman" w:cs="Times New Roman"/>
          <w:kern w:val="0"/>
          <w:szCs w:val="24"/>
        </w:rPr>
        <w:t>Institutions of Higher Education</w:t>
      </w:r>
      <w:r w:rsidRPr="00DA5831">
        <w:rPr>
          <w:rFonts w:ascii="Times New Roman" w:eastAsia="標楷體" w:hAnsi="Times New Roman" w:cs="Times New Roman"/>
          <w:kern w:val="0"/>
          <w:szCs w:val="24"/>
        </w:rPr>
        <w:t xml:space="preserve">" and the "Labor Standards </w:t>
      </w:r>
      <w:r w:rsidR="00894850" w:rsidRPr="00DA5831">
        <w:rPr>
          <w:rFonts w:ascii="Times New Roman" w:eastAsia="標楷體" w:hAnsi="Times New Roman" w:cs="Times New Roman"/>
          <w:kern w:val="0"/>
          <w:szCs w:val="24"/>
        </w:rPr>
        <w:t>Act</w:t>
      </w:r>
      <w:r w:rsidRPr="00DA5831">
        <w:rPr>
          <w:rFonts w:ascii="Times New Roman" w:eastAsia="標楷體" w:hAnsi="Times New Roman" w:cs="Times New Roman"/>
          <w:kern w:val="0"/>
          <w:szCs w:val="24"/>
        </w:rPr>
        <w:t>" and other relevant labor laws and regulations, off-campus</w:t>
      </w:r>
      <w:r w:rsidR="009F31E6" w:rsidRPr="00DA5831">
        <w:rPr>
          <w:rFonts w:ascii="Times New Roman" w:eastAsia="標楷體" w:hAnsi="Times New Roman" w:cs="Times New Roman"/>
          <w:kern w:val="0"/>
          <w:szCs w:val="24"/>
        </w:rPr>
        <w:t xml:space="preserve"> job</w:t>
      </w:r>
      <w:r w:rsidRPr="00DA5831">
        <w:rPr>
          <w:rFonts w:ascii="Times New Roman" w:eastAsia="標楷體" w:hAnsi="Times New Roman" w:cs="Times New Roman"/>
          <w:kern w:val="0"/>
          <w:szCs w:val="24"/>
        </w:rPr>
        <w:t xml:space="preserve"> internships are adopted (in addition to engaging in learning and training, there are also labor services or </w:t>
      </w:r>
      <w:r w:rsidR="009F31E6" w:rsidRPr="00DA5831">
        <w:rPr>
          <w:rFonts w:ascii="Times New Roman" w:eastAsia="標楷體" w:hAnsi="Times New Roman" w:cs="Times New Roman"/>
          <w:kern w:val="0"/>
          <w:szCs w:val="24"/>
        </w:rPr>
        <w:t>works as facts</w:t>
      </w:r>
      <w:r w:rsidRPr="00DA5831">
        <w:rPr>
          <w:rFonts w:ascii="Times New Roman" w:eastAsia="標楷體" w:hAnsi="Times New Roman" w:cs="Times New Roman"/>
          <w:kern w:val="0"/>
          <w:szCs w:val="24"/>
        </w:rPr>
        <w:t>), Party A hires Party C as a regular employee (with an employment relationship), and the terms are as follows through a joint agreement between the three parties:</w:t>
      </w:r>
    </w:p>
    <w:p w:rsidR="00A43FE7" w:rsidRPr="00DA5831" w:rsidRDefault="00A43FE7" w:rsidP="00E109F6">
      <w:pPr>
        <w:contextualSpacing/>
        <w:mirrorIndents/>
        <w:rPr>
          <w:rFonts w:ascii="Times New Roman" w:eastAsia="標楷體" w:hAnsi="Times New Roman" w:cs="Times New Roman"/>
          <w:kern w:val="0"/>
          <w:szCs w:val="24"/>
        </w:rPr>
      </w:pPr>
    </w:p>
    <w:p w:rsidR="00C34A56" w:rsidRPr="00DA5831" w:rsidRDefault="00C34A56" w:rsidP="00C34A56">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1. Responsibilities of Party A:</w:t>
      </w:r>
    </w:p>
    <w:p w:rsidR="00D74D97" w:rsidRDefault="00C34A56" w:rsidP="00D74D97">
      <w:pPr>
        <w:pStyle w:val="a7"/>
        <w:numPr>
          <w:ilvl w:val="0"/>
          <w:numId w:val="3"/>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t>Participate in the planning of off-campus internship courses and provide relevant practical training for Party C according to the individual internship plans of students and arrange the assignment of internship work units and working hours to conduct various practical skills training and cultivation. If Party A has a labor union, it should be informed of the cultivation of off-campus interns and the number of personnel.</w:t>
      </w:r>
    </w:p>
    <w:p w:rsidR="00D74D97" w:rsidRDefault="00C34A56" w:rsidP="00D74D97">
      <w:pPr>
        <w:pStyle w:val="a7"/>
        <w:numPr>
          <w:ilvl w:val="0"/>
          <w:numId w:val="3"/>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t>Responsible for the safety lectures before the internship of Party C, the configuration of safety protection equipment in the internship site, and the planning of related occupational safety and health measures.</w:t>
      </w:r>
    </w:p>
    <w:p w:rsidR="00A43FE7" w:rsidRPr="00D74D97" w:rsidRDefault="00C34A56" w:rsidP="00D74D97">
      <w:pPr>
        <w:pStyle w:val="a7"/>
        <w:numPr>
          <w:ilvl w:val="0"/>
          <w:numId w:val="3"/>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t xml:space="preserve">Open to Party B's random on-site visits, and jointly be responsible for </w:t>
      </w:r>
      <w:r w:rsidR="00666D4E" w:rsidRPr="00D74D97">
        <w:rPr>
          <w:rFonts w:ascii="Times New Roman" w:eastAsia="標楷體" w:hAnsi="Times New Roman" w:cs="Times New Roman"/>
          <w:kern w:val="0"/>
          <w:szCs w:val="24"/>
        </w:rPr>
        <w:t>consult</w:t>
      </w:r>
      <w:r w:rsidRPr="00D74D97">
        <w:rPr>
          <w:rFonts w:ascii="Times New Roman" w:eastAsia="標楷體" w:hAnsi="Times New Roman" w:cs="Times New Roman"/>
          <w:kern w:val="0"/>
          <w:szCs w:val="24"/>
        </w:rPr>
        <w:t xml:space="preserve">ing Party C together with the dedicated </w:t>
      </w:r>
      <w:r w:rsidR="00666D4E" w:rsidRPr="00D74D97">
        <w:rPr>
          <w:rFonts w:ascii="Times New Roman" w:eastAsia="標楷體" w:hAnsi="Times New Roman" w:cs="Times New Roman"/>
          <w:kern w:val="0"/>
          <w:szCs w:val="24"/>
        </w:rPr>
        <w:t>consultation</w:t>
      </w:r>
      <w:r w:rsidRPr="00D74D97">
        <w:rPr>
          <w:rFonts w:ascii="Times New Roman" w:eastAsia="標楷體" w:hAnsi="Times New Roman" w:cs="Times New Roman"/>
          <w:kern w:val="0"/>
          <w:szCs w:val="24"/>
        </w:rPr>
        <w:t xml:space="preserve"> assigned by Party </w:t>
      </w:r>
      <w:r w:rsidR="00666D4E" w:rsidRPr="00D74D97">
        <w:rPr>
          <w:rFonts w:ascii="Times New Roman" w:eastAsia="標楷體" w:hAnsi="Times New Roman" w:cs="Times New Roman"/>
          <w:kern w:val="0"/>
          <w:szCs w:val="24"/>
        </w:rPr>
        <w:t>B and</w:t>
      </w:r>
      <w:r w:rsidRPr="00D74D97">
        <w:rPr>
          <w:rFonts w:ascii="Times New Roman" w:eastAsia="標楷體" w:hAnsi="Times New Roman" w:cs="Times New Roman"/>
          <w:kern w:val="0"/>
          <w:szCs w:val="24"/>
        </w:rPr>
        <w:t xml:space="preserve"> participate in the internship performance assessment.</w:t>
      </w:r>
    </w:p>
    <w:p w:rsidR="00C34A56" w:rsidRPr="00DA5831" w:rsidRDefault="00C34A56" w:rsidP="00C34A56">
      <w:pPr>
        <w:contextualSpacing/>
        <w:mirrorIndents/>
        <w:rPr>
          <w:rFonts w:ascii="Times New Roman" w:eastAsia="標楷體" w:hAnsi="Times New Roman" w:cs="Times New Roman"/>
          <w:kern w:val="0"/>
          <w:szCs w:val="24"/>
        </w:rPr>
      </w:pPr>
    </w:p>
    <w:p w:rsidR="00C34A56" w:rsidRPr="00DA5831" w:rsidRDefault="00C34A56" w:rsidP="00C34A56">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2. Responsibilities of Party B:</w:t>
      </w:r>
    </w:p>
    <w:p w:rsidR="00D74D97" w:rsidRDefault="00C34A56" w:rsidP="00D74D97">
      <w:pPr>
        <w:pStyle w:val="a7"/>
        <w:numPr>
          <w:ilvl w:val="0"/>
          <w:numId w:val="6"/>
        </w:numPr>
        <w:ind w:left="567" w:hanging="425"/>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Establish </w:t>
      </w:r>
      <w:r w:rsidR="00EA2E2D">
        <w:rPr>
          <w:rFonts w:ascii="Times New Roman" w:eastAsia="標楷體" w:hAnsi="Times New Roman" w:cs="Times New Roman"/>
          <w:kern w:val="0"/>
          <w:szCs w:val="24"/>
        </w:rPr>
        <w:t>O</w:t>
      </w:r>
      <w:r w:rsidRPr="00DA5831">
        <w:rPr>
          <w:rFonts w:ascii="Times New Roman" w:eastAsia="標楷體" w:hAnsi="Times New Roman" w:cs="Times New Roman"/>
          <w:kern w:val="0"/>
          <w:szCs w:val="24"/>
        </w:rPr>
        <w:t xml:space="preserve">ff-campus </w:t>
      </w:r>
      <w:r w:rsidR="00EA2E2D">
        <w:rPr>
          <w:rFonts w:ascii="Times New Roman" w:eastAsia="標楷體" w:hAnsi="Times New Roman" w:cs="Times New Roman"/>
          <w:kern w:val="0"/>
          <w:szCs w:val="24"/>
        </w:rPr>
        <w:t>I</w:t>
      </w:r>
      <w:r w:rsidRPr="00DA5831">
        <w:rPr>
          <w:rFonts w:ascii="Times New Roman" w:eastAsia="標楷體" w:hAnsi="Times New Roman" w:cs="Times New Roman"/>
          <w:kern w:val="0"/>
          <w:szCs w:val="24"/>
        </w:rPr>
        <w:t xml:space="preserve">nternship </w:t>
      </w:r>
      <w:r w:rsidR="00EA2E2D">
        <w:rPr>
          <w:rFonts w:ascii="Times New Roman" w:eastAsia="標楷體" w:hAnsi="Times New Roman" w:cs="Times New Roman"/>
          <w:kern w:val="0"/>
          <w:szCs w:val="24"/>
        </w:rPr>
        <w:t>C</w:t>
      </w:r>
      <w:r w:rsidRPr="00DA5831">
        <w:rPr>
          <w:rFonts w:ascii="Times New Roman" w:eastAsia="標楷體" w:hAnsi="Times New Roman" w:cs="Times New Roman"/>
          <w:kern w:val="0"/>
          <w:szCs w:val="24"/>
        </w:rPr>
        <w:t xml:space="preserve">ommittees at all levels in accordance with Article 6 of "Regulations </w:t>
      </w:r>
      <w:r w:rsidR="00666D4E">
        <w:rPr>
          <w:rFonts w:ascii="Times New Roman" w:eastAsia="標楷體" w:hAnsi="Times New Roman" w:cs="Times New Roman"/>
          <w:kern w:val="0"/>
          <w:szCs w:val="24"/>
        </w:rPr>
        <w:t>G</w:t>
      </w:r>
      <w:r w:rsidRPr="00DA5831">
        <w:rPr>
          <w:rFonts w:ascii="Times New Roman" w:eastAsia="標楷體" w:hAnsi="Times New Roman" w:cs="Times New Roman"/>
          <w:kern w:val="0"/>
          <w:szCs w:val="24"/>
        </w:rPr>
        <w:t>overning the Implementation of Industry-College Cooperation in Junior Colleges or Institutions of Higher Education</w:t>
      </w:r>
      <w:r w:rsidR="00D64E72" w:rsidRPr="00DA5831">
        <w:rPr>
          <w:rFonts w:ascii="Times New Roman" w:eastAsia="標楷體" w:hAnsi="Times New Roman" w:cs="Times New Roman"/>
          <w:kern w:val="0"/>
          <w:szCs w:val="24"/>
        </w:rPr>
        <w:t>” and</w:t>
      </w:r>
      <w:r w:rsidRPr="00DA5831">
        <w:rPr>
          <w:rFonts w:ascii="Times New Roman" w:eastAsia="標楷體" w:hAnsi="Times New Roman" w:cs="Times New Roman"/>
          <w:kern w:val="0"/>
          <w:szCs w:val="24"/>
        </w:rPr>
        <w:t xml:space="preserve"> be responsible for </w:t>
      </w:r>
      <w:r w:rsidR="00D64E72" w:rsidRPr="00DA5831">
        <w:rPr>
          <w:rFonts w:ascii="Times New Roman" w:eastAsia="標楷體" w:hAnsi="Times New Roman" w:cs="Times New Roman"/>
          <w:kern w:val="0"/>
          <w:szCs w:val="24"/>
        </w:rPr>
        <w:t xml:space="preserve">the </w:t>
      </w:r>
      <w:r w:rsidRPr="00DA5831">
        <w:rPr>
          <w:rFonts w:ascii="Times New Roman" w:eastAsia="標楷體" w:hAnsi="Times New Roman" w:cs="Times New Roman"/>
          <w:kern w:val="0"/>
          <w:szCs w:val="24"/>
        </w:rPr>
        <w:t xml:space="preserve">tasks related to the off-campus internship </w:t>
      </w:r>
      <w:r w:rsidR="00D64E72" w:rsidRPr="00DA5831">
        <w:rPr>
          <w:rFonts w:ascii="Times New Roman" w:eastAsia="標楷體" w:hAnsi="Times New Roman" w:cs="Times New Roman"/>
          <w:kern w:val="0"/>
          <w:szCs w:val="24"/>
        </w:rPr>
        <w:t>operations</w:t>
      </w:r>
      <w:r w:rsidRPr="00DA5831">
        <w:rPr>
          <w:rFonts w:ascii="Times New Roman" w:eastAsia="標楷體" w:hAnsi="Times New Roman" w:cs="Times New Roman"/>
          <w:kern w:val="0"/>
          <w:szCs w:val="24"/>
        </w:rPr>
        <w:t>.</w:t>
      </w:r>
    </w:p>
    <w:p w:rsidR="00D74D97" w:rsidRDefault="00C34A56" w:rsidP="00D74D97">
      <w:pPr>
        <w:pStyle w:val="a7"/>
        <w:numPr>
          <w:ilvl w:val="0"/>
          <w:numId w:val="6"/>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t xml:space="preserve">Properly plan off-campus internship courses (course titles/credits) in accordance with departmental development and professional core </w:t>
      </w:r>
      <w:r w:rsidR="00D64E72" w:rsidRPr="00D74D97">
        <w:rPr>
          <w:rFonts w:ascii="Times New Roman" w:eastAsia="標楷體" w:hAnsi="Times New Roman" w:cs="Times New Roman"/>
          <w:kern w:val="0"/>
          <w:szCs w:val="24"/>
        </w:rPr>
        <w:t>competencies and</w:t>
      </w:r>
      <w:r w:rsidRPr="00D74D97">
        <w:rPr>
          <w:rFonts w:ascii="Times New Roman" w:eastAsia="標楷體" w:hAnsi="Times New Roman" w:cs="Times New Roman"/>
          <w:kern w:val="0"/>
          <w:szCs w:val="24"/>
        </w:rPr>
        <w:t xml:space="preserve"> formulate </w:t>
      </w:r>
      <w:r w:rsidR="00666D4E" w:rsidRPr="00D74D97">
        <w:rPr>
          <w:rFonts w:ascii="Times New Roman" w:eastAsia="標楷體" w:hAnsi="Times New Roman" w:cs="Times New Roman"/>
          <w:kern w:val="0"/>
          <w:szCs w:val="24"/>
        </w:rPr>
        <w:t>a</w:t>
      </w:r>
      <w:r w:rsidRPr="00D74D97">
        <w:rPr>
          <w:rFonts w:ascii="Times New Roman" w:eastAsia="標楷體" w:hAnsi="Times New Roman" w:cs="Times New Roman"/>
          <w:kern w:val="0"/>
          <w:szCs w:val="24"/>
        </w:rPr>
        <w:t xml:space="preserve"> "</w:t>
      </w:r>
      <w:r w:rsidR="00D64E72" w:rsidRPr="00D74D97">
        <w:rPr>
          <w:rFonts w:ascii="Times New Roman" w:eastAsia="標楷體" w:hAnsi="Times New Roman" w:cs="Times New Roman"/>
          <w:kern w:val="0"/>
          <w:szCs w:val="24"/>
        </w:rPr>
        <w:t xml:space="preserve">student </w:t>
      </w:r>
      <w:r w:rsidRPr="00D74D97">
        <w:rPr>
          <w:rFonts w:ascii="Times New Roman" w:eastAsia="標楷體" w:hAnsi="Times New Roman" w:cs="Times New Roman"/>
          <w:kern w:val="0"/>
          <w:szCs w:val="24"/>
        </w:rPr>
        <w:t>internship plan" for</w:t>
      </w:r>
      <w:r w:rsidR="00D64E72" w:rsidRPr="00D74D97">
        <w:rPr>
          <w:rFonts w:ascii="Times New Roman" w:eastAsia="標楷體" w:hAnsi="Times New Roman" w:cs="Times New Roman"/>
          <w:kern w:val="0"/>
          <w:szCs w:val="24"/>
        </w:rPr>
        <w:t xml:space="preserve"> each of</w:t>
      </w:r>
      <w:r w:rsidRPr="00D74D97">
        <w:rPr>
          <w:rFonts w:ascii="Times New Roman" w:eastAsia="標楷體" w:hAnsi="Times New Roman" w:cs="Times New Roman"/>
          <w:kern w:val="0"/>
          <w:szCs w:val="24"/>
        </w:rPr>
        <w:t xml:space="preserve"> Party C before the internship</w:t>
      </w:r>
      <w:r w:rsidR="00666D4E" w:rsidRPr="00D74D97">
        <w:rPr>
          <w:rFonts w:ascii="Times New Roman" w:eastAsia="標楷體" w:hAnsi="Times New Roman" w:cs="Times New Roman"/>
          <w:kern w:val="0"/>
          <w:szCs w:val="24"/>
        </w:rPr>
        <w:t xml:space="preserve"> takes place</w:t>
      </w:r>
      <w:r w:rsidRPr="00D74D97">
        <w:rPr>
          <w:rFonts w:ascii="Times New Roman" w:eastAsia="標楷體" w:hAnsi="Times New Roman" w:cs="Times New Roman"/>
          <w:kern w:val="0"/>
          <w:szCs w:val="24"/>
        </w:rPr>
        <w:t>.</w:t>
      </w:r>
    </w:p>
    <w:p w:rsidR="00D74D97" w:rsidRDefault="00C34A56" w:rsidP="00D74D97">
      <w:pPr>
        <w:pStyle w:val="a7"/>
        <w:numPr>
          <w:ilvl w:val="0"/>
          <w:numId w:val="6"/>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t>Party B is responsible for evaluating the safety of the working environment and the rights and interests</w:t>
      </w:r>
      <w:r w:rsidR="00D64E72" w:rsidRPr="00D74D97">
        <w:rPr>
          <w:rFonts w:ascii="Times New Roman" w:eastAsia="標楷體" w:hAnsi="Times New Roman" w:cs="Times New Roman"/>
          <w:kern w:val="0"/>
          <w:szCs w:val="24"/>
        </w:rPr>
        <w:t xml:space="preserve"> of the interns at Party A’s internship location</w:t>
      </w:r>
      <w:r w:rsidRPr="00D74D97">
        <w:rPr>
          <w:rFonts w:ascii="Times New Roman" w:eastAsia="標楷體" w:hAnsi="Times New Roman" w:cs="Times New Roman"/>
          <w:kern w:val="0"/>
          <w:szCs w:val="24"/>
        </w:rPr>
        <w:t>.</w:t>
      </w:r>
    </w:p>
    <w:p w:rsidR="00C34A56" w:rsidRPr="00D74D97" w:rsidRDefault="00C34A56" w:rsidP="00D74D97">
      <w:pPr>
        <w:pStyle w:val="a7"/>
        <w:numPr>
          <w:ilvl w:val="0"/>
          <w:numId w:val="6"/>
        </w:numPr>
        <w:ind w:left="567" w:hanging="425"/>
        <w:rPr>
          <w:rFonts w:ascii="Times New Roman" w:eastAsia="標楷體" w:hAnsi="Times New Roman" w:cs="Times New Roman"/>
          <w:kern w:val="0"/>
          <w:szCs w:val="24"/>
        </w:rPr>
      </w:pPr>
      <w:r w:rsidRPr="00D74D97">
        <w:rPr>
          <w:rFonts w:ascii="Times New Roman" w:eastAsia="標楷體" w:hAnsi="Times New Roman" w:cs="Times New Roman"/>
          <w:kern w:val="0"/>
          <w:szCs w:val="24"/>
        </w:rPr>
        <w:lastRenderedPageBreak/>
        <w:t xml:space="preserve">Party B shall assign an intern </w:t>
      </w:r>
      <w:r w:rsidR="00666D4E" w:rsidRPr="00D74D97">
        <w:rPr>
          <w:rFonts w:ascii="Times New Roman" w:eastAsia="標楷體" w:hAnsi="Times New Roman" w:cs="Times New Roman"/>
          <w:kern w:val="0"/>
          <w:szCs w:val="24"/>
        </w:rPr>
        <w:t>consultation</w:t>
      </w:r>
      <w:r w:rsidRPr="00D74D97">
        <w:rPr>
          <w:rFonts w:ascii="Times New Roman" w:eastAsia="標楷體" w:hAnsi="Times New Roman" w:cs="Times New Roman"/>
          <w:kern w:val="0"/>
          <w:szCs w:val="24"/>
        </w:rPr>
        <w:t xml:space="preserve"> to visit and counsel Party A on the </w:t>
      </w:r>
      <w:r w:rsidR="00D64E72" w:rsidRPr="00D74D97">
        <w:rPr>
          <w:rFonts w:ascii="Times New Roman" w:eastAsia="標楷體" w:hAnsi="Times New Roman" w:cs="Times New Roman"/>
          <w:kern w:val="0"/>
          <w:szCs w:val="24"/>
        </w:rPr>
        <w:t>site</w:t>
      </w:r>
      <w:r w:rsidRPr="00D74D97">
        <w:rPr>
          <w:rFonts w:ascii="Times New Roman" w:eastAsia="標楷體" w:hAnsi="Times New Roman" w:cs="Times New Roman"/>
          <w:kern w:val="0"/>
          <w:szCs w:val="24"/>
        </w:rPr>
        <w:t xml:space="preserve"> from time to time to learn about Party C's learning and adaptation status and Party A's implementation of the internship contract, and jointly </w:t>
      </w:r>
      <w:r w:rsidR="00666D4E" w:rsidRPr="00D74D97">
        <w:rPr>
          <w:rFonts w:ascii="Times New Roman" w:eastAsia="標楷體" w:hAnsi="Times New Roman" w:cs="Times New Roman"/>
          <w:kern w:val="0"/>
          <w:szCs w:val="24"/>
        </w:rPr>
        <w:t>consult</w:t>
      </w:r>
      <w:r w:rsidRPr="00D74D97">
        <w:rPr>
          <w:rFonts w:ascii="Times New Roman" w:eastAsia="標楷體" w:hAnsi="Times New Roman" w:cs="Times New Roman"/>
          <w:kern w:val="0"/>
          <w:szCs w:val="24"/>
        </w:rPr>
        <w:t xml:space="preserve"> Party C with Party A.</w:t>
      </w:r>
    </w:p>
    <w:p w:rsidR="00D64E72" w:rsidRPr="00DA5831" w:rsidRDefault="00D64E72" w:rsidP="00C34A56">
      <w:pPr>
        <w:contextualSpacing/>
        <w:mirrorIndents/>
        <w:rPr>
          <w:rFonts w:ascii="Times New Roman" w:eastAsia="標楷體" w:hAnsi="Times New Roman" w:cs="Times New Roman"/>
          <w:kern w:val="0"/>
          <w:szCs w:val="24"/>
        </w:rPr>
      </w:pPr>
    </w:p>
    <w:p w:rsidR="00D64E72" w:rsidRPr="00DA5831" w:rsidRDefault="00D64E72" w:rsidP="00D64E72">
      <w:pPr>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3. Responsibilities of Party C:</w:t>
      </w:r>
    </w:p>
    <w:p w:rsidR="00D64E72" w:rsidRPr="00DA5831" w:rsidRDefault="00D64E72" w:rsidP="00D74D97">
      <w:pPr>
        <w:ind w:leftChars="118" w:left="283"/>
        <w:contextualSpacing/>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Comply with the guidance and supervision of Party A, the relevant regulations of the </w:t>
      </w:r>
      <w:r w:rsidR="00666D4E">
        <w:rPr>
          <w:rFonts w:ascii="Times New Roman" w:eastAsia="標楷體" w:hAnsi="Times New Roman" w:cs="Times New Roman"/>
          <w:kern w:val="0"/>
          <w:szCs w:val="24"/>
        </w:rPr>
        <w:t>D</w:t>
      </w:r>
      <w:r w:rsidRPr="00DA5831">
        <w:rPr>
          <w:rFonts w:ascii="Times New Roman" w:eastAsia="標楷體" w:hAnsi="Times New Roman" w:cs="Times New Roman"/>
          <w:kern w:val="0"/>
          <w:szCs w:val="24"/>
        </w:rPr>
        <w:t>epartment's internship and the internship specifications of Party B.</w:t>
      </w:r>
    </w:p>
    <w:p w:rsidR="00D64E72" w:rsidRPr="00DA5831" w:rsidRDefault="00D64E72" w:rsidP="00D64E72">
      <w:pPr>
        <w:contextualSpacing/>
        <w:mirrorIndents/>
        <w:rPr>
          <w:rFonts w:ascii="Times New Roman" w:eastAsia="標楷體" w:hAnsi="Times New Roman" w:cs="Times New Roman"/>
          <w:kern w:val="0"/>
          <w:szCs w:val="24"/>
        </w:rPr>
      </w:pPr>
    </w:p>
    <w:p w:rsidR="00D64E72" w:rsidRPr="00DA5831" w:rsidRDefault="00D64E72" w:rsidP="00D64E72">
      <w:pPr>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b/>
          <w:bCs/>
          <w:kern w:val="0"/>
          <w:szCs w:val="24"/>
        </w:rPr>
        <w:t>4. Internship period</w:t>
      </w:r>
      <w:r w:rsidRPr="00DA5831">
        <w:rPr>
          <w:rFonts w:ascii="Times New Roman" w:eastAsia="標楷體" w:hAnsi="Times New Roman" w:cs="Times New Roman"/>
          <w:kern w:val="0"/>
          <w:szCs w:val="24"/>
        </w:rPr>
        <w:t>: from dd/mm/</w:t>
      </w:r>
      <w:proofErr w:type="spellStart"/>
      <w:r w:rsidRPr="00DA5831">
        <w:rPr>
          <w:rFonts w:ascii="Times New Roman" w:eastAsia="標楷體" w:hAnsi="Times New Roman" w:cs="Times New Roman"/>
          <w:kern w:val="0"/>
          <w:szCs w:val="24"/>
        </w:rPr>
        <w:t>yyyy</w:t>
      </w:r>
      <w:proofErr w:type="spellEnd"/>
      <w:r w:rsidRPr="00DA5831">
        <w:rPr>
          <w:rFonts w:ascii="Times New Roman" w:eastAsia="標楷體" w:hAnsi="Times New Roman" w:cs="Times New Roman"/>
          <w:kern w:val="0"/>
          <w:szCs w:val="24"/>
        </w:rPr>
        <w:t xml:space="preserve"> to dd/mm/</w:t>
      </w:r>
      <w:proofErr w:type="spellStart"/>
      <w:r w:rsidRPr="00DA5831">
        <w:rPr>
          <w:rFonts w:ascii="Times New Roman" w:eastAsia="標楷體" w:hAnsi="Times New Roman" w:cs="Times New Roman"/>
          <w:kern w:val="0"/>
          <w:szCs w:val="24"/>
        </w:rPr>
        <w:t>yyyy</w:t>
      </w:r>
      <w:proofErr w:type="spellEnd"/>
      <w:r w:rsidRPr="00DA5831">
        <w:rPr>
          <w:rFonts w:ascii="Times New Roman" w:eastAsia="標楷體" w:hAnsi="Times New Roman" w:cs="Times New Roman"/>
          <w:kern w:val="0"/>
          <w:szCs w:val="24"/>
        </w:rPr>
        <w:t>.</w:t>
      </w:r>
    </w:p>
    <w:p w:rsidR="00EC26C1" w:rsidRPr="00DA5831" w:rsidRDefault="00EC26C1"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kern w:val="0"/>
          <w:szCs w:val="24"/>
        </w:rPr>
      </w:pPr>
    </w:p>
    <w:p w:rsidR="00D64E72" w:rsidRPr="00DA5831" w:rsidRDefault="00D64E72"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5. Internship location:</w:t>
      </w:r>
    </w:p>
    <w:p w:rsidR="00775755" w:rsidRPr="00D74D97" w:rsidRDefault="00987DFB" w:rsidP="00D74D97">
      <w:pPr>
        <w:pStyle w:val="a7"/>
        <w:numPr>
          <w:ilvl w:val="0"/>
          <w:numId w:val="8"/>
        </w:numPr>
        <w:tabs>
          <w:tab w:val="left" w:pos="2315"/>
          <w:tab w:val="left" w:pos="3035"/>
          <w:tab w:val="left" w:pos="3755"/>
          <w:tab w:val="left" w:pos="4751"/>
          <w:tab w:val="left" w:pos="6836"/>
          <w:tab w:val="left" w:pos="7556"/>
        </w:tabs>
        <w:ind w:left="567" w:hanging="425"/>
        <w:mirrorIndents/>
        <w:rPr>
          <w:rFonts w:ascii="Times New Roman" w:eastAsia="標楷體" w:hAnsi="Times New Roman" w:cs="Times New Roman"/>
          <w:kern w:val="0"/>
          <w:szCs w:val="24"/>
        </w:rPr>
      </w:pPr>
      <w:r w:rsidRPr="00D74D97">
        <w:rPr>
          <w:rFonts w:ascii="Times New Roman" w:eastAsia="標楷體" w:hAnsi="Times New Roman" w:cs="Times New Roman" w:hint="eastAsia"/>
          <w:kern w:val="0"/>
          <w:szCs w:val="24"/>
        </w:rPr>
        <w:t>L</w:t>
      </w:r>
      <w:r w:rsidR="00775755" w:rsidRPr="00D74D97">
        <w:rPr>
          <w:rFonts w:ascii="Times New Roman" w:eastAsia="標楷體" w:hAnsi="Times New Roman" w:cs="Times New Roman"/>
          <w:kern w:val="0"/>
          <w:szCs w:val="24"/>
        </w:rPr>
        <w:t>ocation:</w:t>
      </w:r>
    </w:p>
    <w:p w:rsidR="00D64E72" w:rsidRPr="00DA5831" w:rsidRDefault="00775755" w:rsidP="00D74D97">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Name of entity:</w:t>
      </w:r>
    </w:p>
    <w:p w:rsidR="00775755" w:rsidRPr="00DA5831" w:rsidRDefault="00775755" w:rsidP="00D74D97">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City:</w:t>
      </w:r>
    </w:p>
    <w:p w:rsidR="00775755" w:rsidRPr="00DA5831" w:rsidRDefault="00775755" w:rsidP="00D74D97">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District:</w:t>
      </w:r>
    </w:p>
    <w:p w:rsidR="00775755" w:rsidRPr="00DA5831" w:rsidRDefault="00666D4E" w:rsidP="00D74D97">
      <w:pPr>
        <w:tabs>
          <w:tab w:val="left" w:pos="2315"/>
          <w:tab w:val="left" w:pos="3035"/>
          <w:tab w:val="left" w:pos="3755"/>
          <w:tab w:val="left" w:pos="4751"/>
          <w:tab w:val="left" w:pos="6836"/>
          <w:tab w:val="left" w:pos="7556"/>
        </w:tabs>
        <w:ind w:left="567"/>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 xml:space="preserve">Street </w:t>
      </w:r>
      <w:r w:rsidR="00775755" w:rsidRPr="00DA5831">
        <w:rPr>
          <w:rFonts w:ascii="Times New Roman" w:eastAsia="標楷體" w:hAnsi="Times New Roman" w:cs="Times New Roman"/>
          <w:kern w:val="0"/>
          <w:szCs w:val="24"/>
        </w:rPr>
        <w:t>Address:</w:t>
      </w:r>
    </w:p>
    <w:p w:rsidR="00775755" w:rsidRPr="00DA5831" w:rsidRDefault="00775755" w:rsidP="00D74D97">
      <w:pPr>
        <w:pStyle w:val="a7"/>
        <w:numPr>
          <w:ilvl w:val="0"/>
          <w:numId w:val="8"/>
        </w:numPr>
        <w:tabs>
          <w:tab w:val="left" w:pos="2315"/>
          <w:tab w:val="left" w:pos="3035"/>
          <w:tab w:val="left" w:pos="3755"/>
          <w:tab w:val="left" w:pos="4751"/>
          <w:tab w:val="left" w:pos="6836"/>
          <w:tab w:val="left" w:pos="7556"/>
        </w:tabs>
        <w:ind w:left="567" w:hanging="425"/>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Without the consent of Party B and Party C, Party A shall not arbitrarily change the internship location.</w:t>
      </w:r>
    </w:p>
    <w:p w:rsidR="00775755" w:rsidRPr="00DA5831" w:rsidRDefault="00775755"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kern w:val="0"/>
          <w:szCs w:val="24"/>
        </w:rPr>
      </w:pPr>
    </w:p>
    <w:p w:rsidR="00775755" w:rsidRPr="00DA5831" w:rsidRDefault="00775755" w:rsidP="00E109F6">
      <w:pPr>
        <w:tabs>
          <w:tab w:val="left" w:pos="2315"/>
          <w:tab w:val="left" w:pos="3035"/>
          <w:tab w:val="left" w:pos="3755"/>
          <w:tab w:val="left" w:pos="4751"/>
          <w:tab w:val="left" w:pos="6836"/>
          <w:tab w:val="left" w:pos="7556"/>
        </w:tabs>
        <w:contextualSpacing/>
        <w:mirrorIndents/>
        <w:rPr>
          <w:rFonts w:ascii="Times New Roman" w:eastAsia="標楷體" w:hAnsi="Times New Roman" w:cs="Times New Roman"/>
          <w:b/>
          <w:bCs/>
          <w:kern w:val="0"/>
          <w:szCs w:val="24"/>
        </w:rPr>
      </w:pPr>
      <w:r w:rsidRPr="00DA5831">
        <w:rPr>
          <w:rFonts w:ascii="Times New Roman" w:eastAsia="標楷體" w:hAnsi="Times New Roman" w:cs="Times New Roman"/>
          <w:b/>
          <w:bCs/>
          <w:kern w:val="0"/>
          <w:szCs w:val="24"/>
        </w:rPr>
        <w:t>6. Internship Hours:</w:t>
      </w:r>
    </w:p>
    <w:p w:rsidR="00775755" w:rsidRPr="00DA5831" w:rsidRDefault="00775755" w:rsidP="00D74D97">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DA5831">
        <w:rPr>
          <w:rFonts w:ascii="Times New Roman" w:eastAsia="標楷體" w:hAnsi="Times New Roman" w:cs="Times New Roman"/>
          <w:kern w:val="0"/>
          <w:szCs w:val="24"/>
        </w:rPr>
        <w:t>Party A's internship hours for Party C shall be conducted in accordance with labor-related laws and regulations.</w:t>
      </w:r>
    </w:p>
    <w:p w:rsidR="00D74D97" w:rsidRDefault="00775755" w:rsidP="00D74D97">
      <w:pPr>
        <w:pStyle w:val="a7"/>
        <w:numPr>
          <w:ilvl w:val="0"/>
          <w:numId w:val="9"/>
        </w:numPr>
        <w:tabs>
          <w:tab w:val="left" w:pos="2315"/>
          <w:tab w:val="left" w:pos="3035"/>
          <w:tab w:val="left" w:pos="3755"/>
          <w:tab w:val="left" w:pos="4751"/>
          <w:tab w:val="left" w:pos="6836"/>
          <w:tab w:val="left" w:pos="7556"/>
        </w:tabs>
        <w:ind w:left="709" w:hanging="425"/>
        <w:mirrorIndents/>
        <w:rPr>
          <w:rFonts w:ascii="Times New Roman" w:eastAsia="標楷體" w:hAnsi="Times New Roman" w:cs="Times New Roman"/>
          <w:kern w:val="0"/>
          <w:szCs w:val="24"/>
        </w:rPr>
      </w:pPr>
      <w:r w:rsidRPr="00DA5831">
        <w:rPr>
          <w:rFonts w:ascii="Times New Roman" w:eastAsia="標楷體" w:hAnsi="Times New Roman" w:cs="Times New Roman"/>
          <w:kern w:val="0"/>
          <w:szCs w:val="24"/>
        </w:rPr>
        <w:t xml:space="preserve">Daily normal work and break </w:t>
      </w:r>
      <w:r w:rsidR="00C75C06" w:rsidRPr="00DA5831">
        <w:rPr>
          <w:rFonts w:ascii="Times New Roman" w:eastAsia="標楷體" w:hAnsi="Times New Roman" w:cs="Times New Roman"/>
          <w:kern w:val="0"/>
          <w:szCs w:val="24"/>
        </w:rPr>
        <w:t>hours:</w:t>
      </w:r>
      <w:r w:rsidRPr="00DA5831">
        <w:rPr>
          <w:rFonts w:ascii="Times New Roman" w:eastAsia="標楷體" w:hAnsi="Times New Roman" w:cs="Times New Roman"/>
          <w:kern w:val="0"/>
          <w:szCs w:val="24"/>
        </w:rPr>
        <w:t xml:space="preserve"> The normal work hours shall not exceed eight hours a day, and the weekly limit shall not exceed forty hours a week: from ○</w:t>
      </w:r>
      <w:proofErr w:type="gramStart"/>
      <w:r w:rsidRPr="00DA5831">
        <w:rPr>
          <w:rFonts w:ascii="Times New Roman" w:eastAsia="標楷體" w:hAnsi="Times New Roman" w:cs="Times New Roman"/>
          <w:kern w:val="0"/>
          <w:szCs w:val="24"/>
        </w:rPr>
        <w:t>○:○</w:t>
      </w:r>
      <w:proofErr w:type="gramEnd"/>
      <w:r w:rsidRPr="00DA5831">
        <w:rPr>
          <w:rFonts w:ascii="Times New Roman" w:eastAsia="標楷體" w:hAnsi="Times New Roman" w:cs="Times New Roman"/>
          <w:kern w:val="0"/>
          <w:szCs w:val="24"/>
        </w:rPr>
        <w:t>○ every day to ○○:○○every day , the work hours are counted as ○○ hours, and the total work hours are</w:t>
      </w:r>
      <w:r w:rsidR="00DA5831" w:rsidRPr="00DA5831">
        <w:rPr>
          <w:rFonts w:ascii="Times New Roman" w:eastAsia="標楷體" w:hAnsi="Times New Roman" w:cs="Times New Roman"/>
          <w:kern w:val="0"/>
          <w:szCs w:val="24"/>
        </w:rPr>
        <w:t xml:space="preserve"> ○○</w:t>
      </w:r>
      <w:r w:rsidRPr="00DA5831">
        <w:rPr>
          <w:rFonts w:ascii="Times New Roman" w:eastAsia="標楷體" w:hAnsi="Times New Roman" w:cs="Times New Roman"/>
          <w:kern w:val="0"/>
          <w:szCs w:val="24"/>
        </w:rPr>
        <w:t>hours.</w:t>
      </w:r>
    </w:p>
    <w:p w:rsidR="00775755" w:rsidRPr="00D74D97" w:rsidRDefault="00775755" w:rsidP="00D74D97">
      <w:pPr>
        <w:pStyle w:val="a7"/>
        <w:numPr>
          <w:ilvl w:val="0"/>
          <w:numId w:val="9"/>
        </w:numPr>
        <w:tabs>
          <w:tab w:val="left" w:pos="2315"/>
          <w:tab w:val="left" w:pos="3035"/>
          <w:tab w:val="left" w:pos="3755"/>
          <w:tab w:val="left" w:pos="4751"/>
          <w:tab w:val="left" w:pos="6836"/>
          <w:tab w:val="left" w:pos="7556"/>
        </w:tabs>
        <w:ind w:left="709" w:hanging="425"/>
        <w:mirrorIndents/>
        <w:rPr>
          <w:rFonts w:ascii="Times New Roman" w:eastAsia="標楷體" w:hAnsi="Times New Roman" w:cs="Times New Roman"/>
          <w:kern w:val="0"/>
          <w:szCs w:val="24"/>
        </w:rPr>
      </w:pPr>
      <w:r w:rsidRPr="00D74D97">
        <w:rPr>
          <w:rFonts w:ascii="Times New Roman" w:eastAsia="標楷體" w:hAnsi="Times New Roman" w:cs="Times New Roman"/>
          <w:kern w:val="0"/>
          <w:szCs w:val="24"/>
        </w:rPr>
        <w:t>Party A shall not arbitrarily extend the internship</w:t>
      </w:r>
      <w:r w:rsidR="00DA5831" w:rsidRPr="00D74D97">
        <w:rPr>
          <w:rFonts w:ascii="Times New Roman" w:eastAsia="標楷體" w:hAnsi="Times New Roman" w:cs="Times New Roman"/>
          <w:kern w:val="0"/>
          <w:szCs w:val="24"/>
        </w:rPr>
        <w:t xml:space="preserve"> </w:t>
      </w:r>
      <w:r w:rsidR="00383DFB" w:rsidRPr="00D74D97">
        <w:rPr>
          <w:rFonts w:ascii="Times New Roman" w:eastAsia="標楷體" w:hAnsi="Times New Roman" w:cs="Times New Roman"/>
          <w:kern w:val="0"/>
          <w:szCs w:val="24"/>
        </w:rPr>
        <w:t>work hours</w:t>
      </w:r>
      <w:r w:rsidRPr="00D74D97">
        <w:rPr>
          <w:rFonts w:ascii="Times New Roman" w:eastAsia="標楷體" w:hAnsi="Times New Roman" w:cs="Times New Roman"/>
          <w:kern w:val="0"/>
          <w:szCs w:val="24"/>
        </w:rPr>
        <w:t xml:space="preserve"> or </w:t>
      </w:r>
      <w:r w:rsidR="00666D4E" w:rsidRPr="00D74D97">
        <w:rPr>
          <w:rFonts w:ascii="Times New Roman" w:eastAsia="標楷體" w:hAnsi="Times New Roman" w:cs="Times New Roman"/>
          <w:kern w:val="0"/>
          <w:szCs w:val="24"/>
        </w:rPr>
        <w:t xml:space="preserve">assign any </w:t>
      </w:r>
      <w:r w:rsidRPr="00D74D97">
        <w:rPr>
          <w:rFonts w:ascii="Times New Roman" w:eastAsia="標楷體" w:hAnsi="Times New Roman" w:cs="Times New Roman"/>
          <w:kern w:val="0"/>
          <w:szCs w:val="24"/>
        </w:rPr>
        <w:t xml:space="preserve">work on </w:t>
      </w:r>
      <w:r w:rsidR="00DA5831" w:rsidRPr="00D74D97">
        <w:rPr>
          <w:rFonts w:ascii="Times New Roman" w:eastAsia="標楷體" w:hAnsi="Times New Roman" w:cs="Times New Roman"/>
          <w:kern w:val="0"/>
          <w:szCs w:val="24"/>
        </w:rPr>
        <w:t>off-duty days</w:t>
      </w:r>
      <w:r w:rsidRPr="00D74D97">
        <w:rPr>
          <w:rFonts w:ascii="Times New Roman" w:eastAsia="標楷體" w:hAnsi="Times New Roman" w:cs="Times New Roman"/>
          <w:kern w:val="0"/>
          <w:szCs w:val="24"/>
        </w:rPr>
        <w:t xml:space="preserve"> or holidays without the consent of Party B and Party C.</w:t>
      </w:r>
    </w:p>
    <w:p w:rsidR="00DA5831" w:rsidRDefault="00DA5831" w:rsidP="00DA5831">
      <w:pPr>
        <w:tabs>
          <w:tab w:val="left" w:pos="2315"/>
          <w:tab w:val="left" w:pos="3035"/>
          <w:tab w:val="left" w:pos="3755"/>
          <w:tab w:val="left" w:pos="4751"/>
          <w:tab w:val="left" w:pos="6836"/>
          <w:tab w:val="left" w:pos="7556"/>
        </w:tabs>
        <w:mirrorIndents/>
        <w:rPr>
          <w:rFonts w:ascii="Times New Roman" w:eastAsia="標楷體" w:hAnsi="Times New Roman" w:cs="Times New Roman"/>
          <w:kern w:val="0"/>
          <w:szCs w:val="24"/>
        </w:rPr>
      </w:pPr>
    </w:p>
    <w:p w:rsidR="00EA2E2D" w:rsidRDefault="00DA5831" w:rsidP="00DA5831">
      <w:pPr>
        <w:tabs>
          <w:tab w:val="left" w:pos="2315"/>
          <w:tab w:val="left" w:pos="3035"/>
          <w:tab w:val="left" w:pos="3755"/>
          <w:tab w:val="left" w:pos="4751"/>
          <w:tab w:val="left" w:pos="6836"/>
          <w:tab w:val="left" w:pos="7556"/>
        </w:tabs>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7. Internship salary and benefits:</w:t>
      </w:r>
    </w:p>
    <w:p w:rsidR="00FA3BEE" w:rsidRPr="00DA5831" w:rsidRDefault="00DA5831" w:rsidP="00A16DEA">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hint="eastAsia"/>
          <w:kern w:val="0"/>
          <w:szCs w:val="24"/>
        </w:rPr>
      </w:pPr>
      <w:r>
        <w:rPr>
          <w:rFonts w:ascii="Times New Roman" w:eastAsia="標楷體" w:hAnsi="Times New Roman" w:cs="Times New Roman"/>
          <w:kern w:val="0"/>
          <w:szCs w:val="24"/>
        </w:rPr>
        <w:t>Party A shall pay Party C’s salary in accordance with the laws. The relevant salary calculation basis and other related welfare and benefits are as follows:</w:t>
      </w:r>
    </w:p>
    <w:p w:rsidR="006E3616" w:rsidRDefault="00FA3BEE" w:rsidP="00D74D97">
      <w:pPr>
        <w:pStyle w:val="a7"/>
        <w:numPr>
          <w:ilvl w:val="0"/>
          <w:numId w:val="2"/>
        </w:numPr>
        <w:tabs>
          <w:tab w:val="left" w:pos="2315"/>
          <w:tab w:val="left" w:pos="3035"/>
          <w:tab w:val="left" w:pos="3755"/>
          <w:tab w:val="left" w:pos="4751"/>
          <w:tab w:val="left" w:pos="6836"/>
          <w:tab w:val="left" w:pos="7556"/>
        </w:tabs>
        <w:ind w:left="714" w:hanging="357"/>
        <w:rPr>
          <w:rFonts w:ascii="Times New Roman" w:eastAsia="標楷體" w:hAnsi="Times New Roman" w:cs="Times New Roman"/>
          <w:kern w:val="0"/>
          <w:szCs w:val="24"/>
        </w:rPr>
      </w:pPr>
      <w:r w:rsidRPr="00FA3BEE">
        <w:rPr>
          <w:rFonts w:ascii="Times New Roman" w:eastAsia="標楷體" w:hAnsi="Times New Roman" w:cs="Times New Roman"/>
          <w:kern w:val="0"/>
          <w:szCs w:val="24"/>
        </w:rPr>
        <w:t xml:space="preserve">Salary: </w:t>
      </w:r>
      <w:r>
        <w:rPr>
          <w:rFonts w:ascii="Times New Roman" w:eastAsia="標楷體" w:hAnsi="Times New Roman" w:cs="Times New Roman"/>
          <w:kern w:val="0"/>
          <w:szCs w:val="24"/>
        </w:rPr>
        <w:t xml:space="preserve">________________NTD$ </w:t>
      </w:r>
      <w:r w:rsidRPr="00FA3BEE">
        <w:rPr>
          <w:rFonts w:ascii="Times New Roman" w:eastAsia="標楷體" w:hAnsi="Times New Roman" w:cs="Times New Roman"/>
          <w:kern w:val="0"/>
          <w:szCs w:val="24"/>
        </w:rPr>
        <w:t xml:space="preserve">per □month/□hour/□day, which shall not be lower than the </w:t>
      </w:r>
      <w:proofErr w:type="spellStart"/>
      <w:r>
        <w:rPr>
          <w:rFonts w:ascii="Times New Roman" w:eastAsia="標楷體" w:hAnsi="Times New Roman" w:cs="Times New Roman"/>
          <w:kern w:val="0"/>
          <w:szCs w:val="24"/>
        </w:rPr>
        <w:t>minimumwage</w:t>
      </w:r>
      <w:proofErr w:type="spellEnd"/>
      <w:r>
        <w:rPr>
          <w:rFonts w:ascii="Times New Roman" w:eastAsia="標楷體" w:hAnsi="Times New Roman" w:cs="Times New Roman"/>
          <w:kern w:val="0"/>
          <w:szCs w:val="24"/>
        </w:rPr>
        <w:t xml:space="preserve"> in according with the </w:t>
      </w:r>
      <w:r w:rsidRPr="00FA3BEE">
        <w:rPr>
          <w:rFonts w:ascii="Times New Roman" w:eastAsia="標楷體" w:hAnsi="Times New Roman" w:cs="Times New Roman"/>
          <w:kern w:val="0"/>
          <w:szCs w:val="24"/>
        </w:rPr>
        <w:t xml:space="preserve">regulations of the current year. The wages provided by Party A shall be fully paid to Party </w:t>
      </w:r>
      <w:r w:rsidR="00666D4E" w:rsidRPr="00FA3BEE">
        <w:rPr>
          <w:rFonts w:ascii="Times New Roman" w:eastAsia="標楷體" w:hAnsi="Times New Roman" w:cs="Times New Roman"/>
          <w:kern w:val="0"/>
          <w:szCs w:val="24"/>
        </w:rPr>
        <w:t>C and</w:t>
      </w:r>
      <w:r w:rsidRPr="00FA3BEE">
        <w:rPr>
          <w:rFonts w:ascii="Times New Roman" w:eastAsia="標楷體" w:hAnsi="Times New Roman" w:cs="Times New Roman"/>
          <w:kern w:val="0"/>
          <w:szCs w:val="24"/>
        </w:rPr>
        <w:t xml:space="preserve"> shall be transferred directly to Party C's account by </w:t>
      </w:r>
      <w:r>
        <w:rPr>
          <w:rFonts w:ascii="Times New Roman" w:eastAsia="標楷體" w:hAnsi="Times New Roman" w:cs="Times New Roman"/>
          <w:kern w:val="0"/>
          <w:szCs w:val="24"/>
        </w:rPr>
        <w:t>wire transfer between</w:t>
      </w:r>
      <w:r w:rsidRPr="00FA3BEE">
        <w:rPr>
          <w:rFonts w:ascii="Times New Roman" w:eastAsia="標楷體" w:hAnsi="Times New Roman" w:cs="Times New Roman"/>
          <w:kern w:val="0"/>
          <w:szCs w:val="24"/>
        </w:rPr>
        <w:t xml:space="preserve"> financial institutio</w:t>
      </w:r>
      <w:r>
        <w:rPr>
          <w:rFonts w:ascii="Times New Roman" w:eastAsia="標楷體" w:hAnsi="Times New Roman" w:cs="Times New Roman"/>
          <w:kern w:val="0"/>
          <w:szCs w:val="24"/>
        </w:rPr>
        <w:t>ns</w:t>
      </w:r>
      <w:r w:rsidRPr="00FA3BEE">
        <w:rPr>
          <w:rFonts w:ascii="Times New Roman" w:eastAsia="標楷體" w:hAnsi="Times New Roman" w:cs="Times New Roman"/>
          <w:kern w:val="0"/>
          <w:szCs w:val="24"/>
        </w:rPr>
        <w:t>. Party A shall not withhold Party C's salary as liquidated damages or compensation.</w:t>
      </w:r>
    </w:p>
    <w:p w:rsidR="00FA3BEE" w:rsidRPr="006E3616" w:rsidRDefault="00FA3BEE" w:rsidP="00D74D97">
      <w:pPr>
        <w:pStyle w:val="a7"/>
        <w:numPr>
          <w:ilvl w:val="0"/>
          <w:numId w:val="2"/>
        </w:numPr>
        <w:tabs>
          <w:tab w:val="left" w:pos="2315"/>
          <w:tab w:val="left" w:pos="3035"/>
          <w:tab w:val="left" w:pos="3755"/>
          <w:tab w:val="left" w:pos="4751"/>
          <w:tab w:val="left" w:pos="6836"/>
          <w:tab w:val="left" w:pos="7556"/>
        </w:tabs>
        <w:rPr>
          <w:rFonts w:ascii="Times New Roman" w:eastAsia="標楷體" w:hAnsi="Times New Roman" w:cs="Times New Roman"/>
          <w:kern w:val="0"/>
          <w:szCs w:val="24"/>
        </w:rPr>
      </w:pPr>
      <w:r w:rsidRPr="006E3616">
        <w:rPr>
          <w:rFonts w:ascii="Times New Roman" w:eastAsia="標楷體" w:hAnsi="Times New Roman" w:cs="Times New Roman"/>
          <w:kern w:val="0"/>
          <w:szCs w:val="24"/>
        </w:rPr>
        <w:t>Benefits:</w:t>
      </w:r>
    </w:p>
    <w:p w:rsidR="00FA3BEE" w:rsidRPr="00FA3BEE" w:rsidRDefault="00FA3BEE" w:rsidP="00D74D97">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1. Dormitory: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w:t>
      </w:r>
      <w:r w:rsidRPr="00FA3BEE">
        <w:rPr>
          <w:rFonts w:ascii="Times New Roman" w:eastAsia="標楷體" w:hAnsi="Times New Roman" w:cs="Times New Roman" w:hint="eastAsia"/>
          <w:kern w:val="0"/>
          <w:szCs w:val="24"/>
        </w:rPr>
        <w:t>□</w:t>
      </w:r>
      <w:r>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Pr>
          <w:rFonts w:ascii="Times New Roman" w:eastAsia="標楷體" w:hAnsi="Times New Roman" w:cs="Times New Roman"/>
          <w:kern w:val="0"/>
          <w:szCs w:val="24"/>
        </w:rPr>
        <w:t xml:space="preserve"> a fee</w:t>
      </w:r>
      <w:r w:rsidRPr="00FA3BEE">
        <w:rPr>
          <w:rFonts w:ascii="Times New Roman" w:eastAsia="標楷體" w:hAnsi="Times New Roman" w:cs="Times New Roman" w:hint="eastAsia"/>
          <w:kern w:val="0"/>
          <w:szCs w:val="24"/>
        </w:rPr>
        <w:t xml:space="preserve">, </w:t>
      </w:r>
      <w:r>
        <w:rPr>
          <w:rFonts w:ascii="Times New Roman" w:eastAsia="標楷體" w:hAnsi="Times New Roman" w:cs="Times New Roman"/>
          <w:kern w:val="0"/>
          <w:szCs w:val="24"/>
        </w:rPr>
        <w:t xml:space="preserve">________ </w:t>
      </w:r>
      <w:r w:rsidRPr="00FA3BEE">
        <w:rPr>
          <w:rFonts w:ascii="Times New Roman" w:eastAsia="標楷體" w:hAnsi="Times New Roman" w:cs="Times New Roman" w:hint="eastAsia"/>
          <w:kern w:val="0"/>
          <w:szCs w:val="24"/>
        </w:rPr>
        <w:t>per month.</w:t>
      </w:r>
    </w:p>
    <w:p w:rsidR="00A749ED" w:rsidRDefault="00FA3BEE" w:rsidP="00D74D97">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t xml:space="preserve">2. Meals: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w:t>
      </w:r>
      <w:r w:rsidRPr="00FA3BEE">
        <w:rPr>
          <w:rFonts w:ascii="Times New Roman" w:eastAsia="標楷體" w:hAnsi="Times New Roman" w:cs="Times New Roman" w:hint="eastAsia"/>
          <w:kern w:val="0"/>
          <w:szCs w:val="24"/>
        </w:rPr>
        <w:t>□</w:t>
      </w:r>
      <w:r>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Pr>
          <w:rFonts w:ascii="Times New Roman" w:eastAsia="標楷體" w:hAnsi="Times New Roman" w:cs="Times New Roman"/>
          <w:kern w:val="0"/>
          <w:szCs w:val="24"/>
        </w:rPr>
        <w:t xml:space="preserve"> a fee, ________</w:t>
      </w:r>
      <w:r w:rsidRPr="00FA3BEE">
        <w:rPr>
          <w:rFonts w:ascii="Times New Roman" w:eastAsia="標楷體" w:hAnsi="Times New Roman" w:cs="Times New Roman" w:hint="eastAsia"/>
          <w:kern w:val="0"/>
          <w:szCs w:val="24"/>
        </w:rPr>
        <w:t xml:space="preserve"> per meal.</w:t>
      </w:r>
    </w:p>
    <w:p w:rsidR="00A749ED" w:rsidRDefault="00A749ED">
      <w:pPr>
        <w:widowControl/>
        <w:rPr>
          <w:rFonts w:ascii="Times New Roman" w:eastAsia="標楷體" w:hAnsi="Times New Roman" w:cs="Times New Roman"/>
          <w:kern w:val="0"/>
          <w:szCs w:val="24"/>
        </w:rPr>
      </w:pPr>
      <w:r>
        <w:rPr>
          <w:rFonts w:ascii="Times New Roman" w:eastAsia="標楷體" w:hAnsi="Times New Roman" w:cs="Times New Roman"/>
          <w:kern w:val="0"/>
          <w:szCs w:val="24"/>
        </w:rPr>
        <w:br w:type="page"/>
      </w:r>
    </w:p>
    <w:p w:rsidR="00FA3BEE" w:rsidRPr="00FA3BEE" w:rsidRDefault="00FA3BEE" w:rsidP="00D74D97">
      <w:pPr>
        <w:tabs>
          <w:tab w:val="left" w:pos="3963"/>
        </w:tabs>
        <w:ind w:left="851" w:hanging="284"/>
        <w:contextualSpacing/>
        <w:jc w:val="both"/>
        <w:rPr>
          <w:rFonts w:ascii="Times New Roman" w:eastAsia="標楷體" w:hAnsi="Times New Roman" w:cs="Times New Roman"/>
          <w:kern w:val="0"/>
          <w:szCs w:val="24"/>
        </w:rPr>
      </w:pPr>
      <w:r w:rsidRPr="00FA3BEE">
        <w:rPr>
          <w:rFonts w:ascii="Times New Roman" w:eastAsia="標楷體" w:hAnsi="Times New Roman" w:cs="Times New Roman" w:hint="eastAsia"/>
          <w:kern w:val="0"/>
          <w:szCs w:val="24"/>
        </w:rPr>
        <w:lastRenderedPageBreak/>
        <w:t xml:space="preserve">3. </w:t>
      </w:r>
      <w:r w:rsidR="003727A9">
        <w:rPr>
          <w:rFonts w:ascii="Times New Roman" w:eastAsia="標楷體" w:hAnsi="Times New Roman" w:cs="Times New Roman"/>
          <w:kern w:val="0"/>
          <w:szCs w:val="24"/>
        </w:rPr>
        <w:t>Shuttle/car</w:t>
      </w:r>
      <w:r w:rsidRPr="00FA3BEE">
        <w:rPr>
          <w:rFonts w:ascii="Times New Roman" w:eastAsia="標楷體" w:hAnsi="Times New Roman" w:cs="Times New Roman" w:hint="eastAsia"/>
          <w:kern w:val="0"/>
          <w:szCs w:val="24"/>
        </w:rPr>
        <w:t xml:space="preserve"> allowance: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None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Free of charge </w:t>
      </w:r>
      <w:r w:rsidRPr="00FA3BEE">
        <w:rPr>
          <w:rFonts w:ascii="Times New Roman" w:eastAsia="標楷體" w:hAnsi="Times New Roman" w:cs="Times New Roman" w:hint="eastAsia"/>
          <w:kern w:val="0"/>
          <w:szCs w:val="24"/>
        </w:rPr>
        <w:t>□</w:t>
      </w:r>
      <w:r w:rsidR="003727A9">
        <w:rPr>
          <w:rFonts w:ascii="Times New Roman" w:eastAsia="標楷體" w:hAnsi="Times New Roman" w:cs="Times New Roman"/>
          <w:kern w:val="0"/>
          <w:szCs w:val="24"/>
        </w:rPr>
        <w:t xml:space="preserve">Available </w:t>
      </w:r>
      <w:r w:rsidR="00A26F1F">
        <w:rPr>
          <w:rFonts w:ascii="Times New Roman" w:eastAsia="標楷體" w:hAnsi="Times New Roman" w:cs="Times New Roman"/>
          <w:kern w:val="0"/>
          <w:szCs w:val="24"/>
        </w:rPr>
        <w:t>for</w:t>
      </w:r>
      <w:r w:rsidR="003727A9">
        <w:rPr>
          <w:rFonts w:ascii="Times New Roman" w:eastAsia="標楷體" w:hAnsi="Times New Roman" w:cs="Times New Roman"/>
          <w:kern w:val="0"/>
          <w:szCs w:val="24"/>
        </w:rPr>
        <w:t xml:space="preserve"> a fee</w:t>
      </w:r>
      <w:r w:rsidRPr="00FA3BEE">
        <w:rPr>
          <w:rFonts w:ascii="Times New Roman" w:eastAsia="標楷體" w:hAnsi="Times New Roman" w:cs="Times New Roman" w:hint="eastAsia"/>
          <w:kern w:val="0"/>
          <w:szCs w:val="24"/>
        </w:rPr>
        <w:t xml:space="preserve">, </w:t>
      </w:r>
      <w:r w:rsidR="003727A9">
        <w:rPr>
          <w:rFonts w:ascii="Times New Roman" w:eastAsia="標楷體" w:hAnsi="Times New Roman" w:cs="Times New Roman"/>
          <w:kern w:val="0"/>
          <w:szCs w:val="24"/>
        </w:rPr>
        <w:t>_______</w:t>
      </w:r>
      <w:r w:rsidRPr="00FA3BEE">
        <w:rPr>
          <w:rFonts w:ascii="Times New Roman" w:eastAsia="標楷體" w:hAnsi="Times New Roman" w:cs="Times New Roman" w:hint="eastAsia"/>
          <w:kern w:val="0"/>
          <w:szCs w:val="24"/>
        </w:rPr>
        <w:t xml:space="preserve"> per month</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 xml:space="preserve">Transportation allowance, </w:t>
      </w:r>
      <w:r w:rsidR="003727A9">
        <w:rPr>
          <w:rFonts w:ascii="Times New Roman" w:eastAsia="標楷體" w:hAnsi="Times New Roman" w:cs="Times New Roman"/>
          <w:kern w:val="0"/>
          <w:szCs w:val="24"/>
        </w:rPr>
        <w:t xml:space="preserve">_______ </w:t>
      </w:r>
      <w:r w:rsidRPr="00FA3BEE">
        <w:rPr>
          <w:rFonts w:ascii="Times New Roman" w:eastAsia="標楷體" w:hAnsi="Times New Roman" w:cs="Times New Roman" w:hint="eastAsia"/>
          <w:kern w:val="0"/>
          <w:szCs w:val="24"/>
        </w:rPr>
        <w:t>per month.</w:t>
      </w:r>
    </w:p>
    <w:p w:rsidR="00782CB2" w:rsidRDefault="00FA3BEE" w:rsidP="003C59FC">
      <w:pPr>
        <w:tabs>
          <w:tab w:val="left" w:pos="3963"/>
        </w:tabs>
        <w:ind w:left="851" w:hanging="284"/>
        <w:contextualSpacing/>
        <w:jc w:val="both"/>
        <w:rPr>
          <w:rFonts w:ascii="Times New Roman" w:eastAsia="標楷體" w:hAnsi="Times New Roman" w:cs="Times New Roman" w:hint="eastAsia"/>
          <w:kern w:val="0"/>
          <w:szCs w:val="24"/>
        </w:rPr>
      </w:pPr>
      <w:r w:rsidRPr="00FA3BEE">
        <w:rPr>
          <w:rFonts w:ascii="Times New Roman" w:eastAsia="標楷體" w:hAnsi="Times New Roman" w:cs="Times New Roman" w:hint="eastAsia"/>
          <w:kern w:val="0"/>
          <w:szCs w:val="24"/>
        </w:rPr>
        <w:t xml:space="preserve">4. Other company benefits: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No</w:t>
      </w:r>
      <w:r w:rsidR="00CB0220">
        <w:rPr>
          <w:rFonts w:ascii="Times New Roman" w:eastAsia="標楷體" w:hAnsi="Times New Roman" w:cs="Times New Roman"/>
          <w:kern w:val="0"/>
          <w:szCs w:val="24"/>
        </w:rPr>
        <w:t xml:space="preserve">ne </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w:t>
      </w:r>
      <w:r w:rsidRPr="00FA3BEE">
        <w:rPr>
          <w:rFonts w:ascii="Times New Roman" w:eastAsia="標楷體" w:hAnsi="Times New Roman" w:cs="Times New Roman" w:hint="eastAsia"/>
          <w:kern w:val="0"/>
          <w:szCs w:val="24"/>
        </w:rPr>
        <w:t>Yes</w:t>
      </w:r>
      <w:r w:rsidR="00CB0220">
        <w:rPr>
          <w:rFonts w:ascii="Times New Roman" w:eastAsia="標楷體" w:hAnsi="Times New Roman" w:cs="Times New Roman"/>
          <w:kern w:val="0"/>
          <w:szCs w:val="24"/>
        </w:rPr>
        <w:t xml:space="preserve"> ____________________</w:t>
      </w:r>
      <w:r w:rsidRPr="00FA3BEE">
        <w:rPr>
          <w:rFonts w:ascii="Times New Roman" w:eastAsia="標楷體" w:hAnsi="Times New Roman" w:cs="Times New Roman" w:hint="eastAsia"/>
          <w:kern w:val="0"/>
          <w:szCs w:val="24"/>
        </w:rPr>
        <w:t>.</w:t>
      </w:r>
    </w:p>
    <w:p w:rsidR="00782CB2" w:rsidRDefault="00782CB2" w:rsidP="003C59FC">
      <w:pPr>
        <w:pStyle w:val="a7"/>
        <w:numPr>
          <w:ilvl w:val="0"/>
          <w:numId w:val="2"/>
        </w:numPr>
        <w:tabs>
          <w:tab w:val="left" w:pos="2315"/>
          <w:tab w:val="left" w:pos="3035"/>
          <w:tab w:val="left" w:pos="3755"/>
          <w:tab w:val="left" w:pos="4751"/>
          <w:tab w:val="left" w:pos="6836"/>
          <w:tab w:val="left" w:pos="7556"/>
        </w:tabs>
        <w:rPr>
          <w:rFonts w:ascii="Times New Roman" w:eastAsia="標楷體" w:hAnsi="Times New Roman" w:cs="Times New Roman" w:hint="eastAsia"/>
          <w:kern w:val="0"/>
          <w:szCs w:val="24"/>
        </w:rPr>
      </w:pPr>
      <w:r w:rsidRPr="00782CB2">
        <w:rPr>
          <w:rFonts w:ascii="Times New Roman" w:eastAsia="標楷體" w:hAnsi="Times New Roman" w:cs="Times New Roman"/>
          <w:kern w:val="0"/>
          <w:szCs w:val="24"/>
        </w:rPr>
        <w:t xml:space="preserve">Other labor rights: matters such as </w:t>
      </w:r>
      <w:proofErr w:type="spellStart"/>
      <w:r>
        <w:rPr>
          <w:rFonts w:ascii="Times New Roman" w:eastAsia="標楷體" w:hAnsi="Times New Roman" w:cs="Times New Roman"/>
          <w:kern w:val="0"/>
          <w:szCs w:val="24"/>
        </w:rPr>
        <w:t>breakhours</w:t>
      </w:r>
      <w:proofErr w:type="spellEnd"/>
      <w:r w:rsidRPr="00782CB2">
        <w:rPr>
          <w:rFonts w:ascii="Times New Roman" w:eastAsia="標楷體" w:hAnsi="Times New Roman" w:cs="Times New Roman"/>
          <w:kern w:val="0"/>
          <w:szCs w:val="24"/>
        </w:rPr>
        <w:t xml:space="preserve">, vacations, holidays, </w:t>
      </w:r>
      <w:r>
        <w:rPr>
          <w:rFonts w:ascii="Times New Roman" w:eastAsia="標楷體" w:hAnsi="Times New Roman" w:cs="Times New Roman"/>
          <w:kern w:val="0"/>
          <w:szCs w:val="24"/>
        </w:rPr>
        <w:t>off-duty days</w:t>
      </w:r>
      <w:r w:rsidRPr="00782CB2">
        <w:rPr>
          <w:rFonts w:ascii="Times New Roman" w:eastAsia="標楷體" w:hAnsi="Times New Roman" w:cs="Times New Roman"/>
          <w:kern w:val="0"/>
          <w:szCs w:val="24"/>
        </w:rPr>
        <w:t xml:space="preserve">, and </w:t>
      </w:r>
      <w:r>
        <w:rPr>
          <w:rFonts w:ascii="Times New Roman" w:eastAsia="標楷體" w:hAnsi="Times New Roman" w:cs="Times New Roman"/>
          <w:kern w:val="0"/>
          <w:szCs w:val="24"/>
        </w:rPr>
        <w:t xml:space="preserve">personal leaves </w:t>
      </w:r>
      <w:r w:rsidRPr="00782CB2">
        <w:rPr>
          <w:rFonts w:ascii="Times New Roman" w:eastAsia="標楷體" w:hAnsi="Times New Roman" w:cs="Times New Roman"/>
          <w:kern w:val="0"/>
          <w:szCs w:val="24"/>
        </w:rPr>
        <w:t xml:space="preserve">shall be handled in accordance with relevant labor laws and regulations such as the Labor Standards Act, </w:t>
      </w:r>
      <w:r>
        <w:rPr>
          <w:rFonts w:ascii="Times New Roman" w:eastAsia="標楷體" w:hAnsi="Times New Roman" w:cs="Times New Roman"/>
          <w:kern w:val="0"/>
          <w:szCs w:val="24"/>
        </w:rPr>
        <w:t>Act of Gender Equality in Employment</w:t>
      </w:r>
      <w:r w:rsidRPr="00782CB2">
        <w:rPr>
          <w:rFonts w:ascii="Times New Roman" w:eastAsia="標楷體" w:hAnsi="Times New Roman" w:cs="Times New Roman"/>
          <w:kern w:val="0"/>
          <w:szCs w:val="24"/>
        </w:rPr>
        <w:t xml:space="preserve">, and </w:t>
      </w:r>
      <w:r>
        <w:rPr>
          <w:rFonts w:ascii="Times New Roman" w:eastAsia="標楷體" w:hAnsi="Times New Roman" w:cs="Times New Roman"/>
          <w:kern w:val="0"/>
          <w:szCs w:val="24"/>
        </w:rPr>
        <w:t>Regulations of Leave-Taking of Workers</w:t>
      </w:r>
      <w:r w:rsidRPr="00782CB2">
        <w:rPr>
          <w:rFonts w:ascii="Times New Roman" w:eastAsia="標楷體" w:hAnsi="Times New Roman" w:cs="Times New Roman"/>
          <w:kern w:val="0"/>
          <w:szCs w:val="24"/>
        </w:rPr>
        <w:t>.</w:t>
      </w:r>
    </w:p>
    <w:p w:rsidR="00CE2DA7" w:rsidRDefault="00CE2DA7" w:rsidP="00CE2DA7">
      <w:pPr>
        <w:ind w:left="768" w:hanging="768"/>
        <w:contextualSpacing/>
        <w:mirrorIndents/>
        <w:rPr>
          <w:rFonts w:ascii="Times New Roman" w:eastAsia="標楷體" w:hAnsi="Times New Roman" w:cs="Times New Roman"/>
          <w:kern w:val="0"/>
          <w:szCs w:val="24"/>
        </w:rPr>
      </w:pPr>
    </w:p>
    <w:p w:rsidR="00CE2DA7" w:rsidRPr="00EA2E2D" w:rsidRDefault="00CE2DA7" w:rsidP="00CE2DA7">
      <w:pPr>
        <w:ind w:left="768" w:hanging="768"/>
        <w:contextualSpacing/>
        <w:mirrorIndents/>
        <w:rPr>
          <w:rFonts w:ascii="Times New Roman" w:eastAsia="標楷體" w:hAnsi="Times New Roman" w:cs="Times New Roman"/>
          <w:b/>
          <w:bCs/>
          <w:kern w:val="0"/>
          <w:szCs w:val="24"/>
        </w:rPr>
      </w:pPr>
      <w:r w:rsidRPr="00EA2E2D">
        <w:rPr>
          <w:rFonts w:ascii="Times New Roman" w:eastAsia="標楷體" w:hAnsi="Times New Roman" w:cs="Times New Roman"/>
          <w:b/>
          <w:bCs/>
          <w:kern w:val="0"/>
          <w:szCs w:val="24"/>
        </w:rPr>
        <w:t>8. Insurance and Pension:</w:t>
      </w:r>
    </w:p>
    <w:p w:rsidR="00CE2DA7" w:rsidRDefault="00CE2DA7" w:rsidP="003C59FC">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CE2DA7">
        <w:rPr>
          <w:rFonts w:ascii="Times New Roman" w:eastAsia="標楷體" w:hAnsi="Times New Roman" w:cs="Times New Roman"/>
          <w:kern w:val="0"/>
          <w:szCs w:val="24"/>
        </w:rPr>
        <w:t xml:space="preserve">During Party C's internship, Party A shall </w:t>
      </w:r>
      <w:r>
        <w:rPr>
          <w:rFonts w:ascii="Times New Roman" w:eastAsia="標楷體" w:hAnsi="Times New Roman" w:cs="Times New Roman"/>
          <w:kern w:val="0"/>
          <w:szCs w:val="24"/>
        </w:rPr>
        <w:t>provide</w:t>
      </w:r>
      <w:r w:rsidRPr="00CE2DA7">
        <w:rPr>
          <w:rFonts w:ascii="Times New Roman" w:eastAsia="標楷體" w:hAnsi="Times New Roman" w:cs="Times New Roman"/>
          <w:kern w:val="0"/>
          <w:szCs w:val="24"/>
        </w:rPr>
        <w:t xml:space="preserve"> labor insurance, labor occupational accident insurance, employment insurance, national health insurance and labor pension for Party C in accordance with relevant laws and regulations and pay insurance premiums in accordance with regulations. Party B shall insure Party C for off-campus internship </w:t>
      </w:r>
      <w:r w:rsidR="00005892">
        <w:rPr>
          <w:rFonts w:ascii="Times New Roman" w:eastAsia="標楷體" w:hAnsi="Times New Roman" w:cs="Times New Roman"/>
          <w:kern w:val="0"/>
          <w:szCs w:val="24"/>
        </w:rPr>
        <w:t xml:space="preserve">group </w:t>
      </w:r>
      <w:r w:rsidR="00233220" w:rsidRPr="00CE2DA7">
        <w:rPr>
          <w:rFonts w:ascii="Times New Roman" w:eastAsia="標楷體" w:hAnsi="Times New Roman" w:cs="Times New Roman"/>
          <w:kern w:val="0"/>
          <w:szCs w:val="24"/>
        </w:rPr>
        <w:t>accident insurance</w:t>
      </w:r>
      <w:r w:rsidRPr="00CE2DA7">
        <w:rPr>
          <w:rFonts w:ascii="Times New Roman" w:eastAsia="標楷體" w:hAnsi="Times New Roman" w:cs="Times New Roman"/>
          <w:kern w:val="0"/>
          <w:szCs w:val="24"/>
        </w:rPr>
        <w:t xml:space="preserve"> and pay </w:t>
      </w:r>
      <w:r>
        <w:rPr>
          <w:rFonts w:ascii="Times New Roman" w:eastAsia="標楷體" w:hAnsi="Times New Roman" w:cs="Times New Roman"/>
          <w:kern w:val="0"/>
          <w:szCs w:val="24"/>
        </w:rPr>
        <w:t xml:space="preserve">for </w:t>
      </w:r>
      <w:r w:rsidRPr="00CE2DA7">
        <w:rPr>
          <w:rFonts w:ascii="Times New Roman" w:eastAsia="標楷體" w:hAnsi="Times New Roman" w:cs="Times New Roman"/>
          <w:kern w:val="0"/>
          <w:szCs w:val="24"/>
        </w:rPr>
        <w:t>the insurance premium.</w:t>
      </w:r>
    </w:p>
    <w:p w:rsidR="00CE2DA7" w:rsidRDefault="00CE2DA7" w:rsidP="00CE2DA7">
      <w:pPr>
        <w:contextualSpacing/>
        <w:mirrorIndents/>
        <w:rPr>
          <w:rFonts w:ascii="Times New Roman" w:eastAsia="標楷體" w:hAnsi="Times New Roman" w:cs="Times New Roman"/>
          <w:kern w:val="0"/>
          <w:szCs w:val="24"/>
        </w:rPr>
      </w:pPr>
    </w:p>
    <w:p w:rsidR="00CE2DA7" w:rsidRPr="00CE2DA7" w:rsidRDefault="00CE2DA7" w:rsidP="00CE2DA7">
      <w:pPr>
        <w:contextualSpacing/>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9. Counseling and conversion methods for those who find the internship unsuitable</w:t>
      </w:r>
      <w:r w:rsidRPr="00CE2DA7">
        <w:rPr>
          <w:rFonts w:ascii="Times New Roman" w:eastAsia="標楷體" w:hAnsi="Times New Roman" w:cs="Times New Roman"/>
          <w:kern w:val="0"/>
          <w:szCs w:val="24"/>
        </w:rPr>
        <w:t>:</w:t>
      </w:r>
    </w:p>
    <w:p w:rsidR="003C59FC" w:rsidRDefault="00EA2E2D" w:rsidP="003C59FC">
      <w:pPr>
        <w:pStyle w:val="a7"/>
        <w:numPr>
          <w:ilvl w:val="0"/>
          <w:numId w:val="11"/>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Pr>
          <w:rFonts w:ascii="Times New Roman" w:eastAsia="標楷體" w:hAnsi="Times New Roman" w:cs="Times New Roman"/>
          <w:kern w:val="0"/>
          <w:szCs w:val="24"/>
        </w:rPr>
        <w:t xml:space="preserve">Shall </w:t>
      </w:r>
      <w:r w:rsidR="00CE2DA7" w:rsidRPr="00CE2DA7">
        <w:rPr>
          <w:rFonts w:ascii="Times New Roman" w:eastAsia="標楷體" w:hAnsi="Times New Roman" w:cs="Times New Roman"/>
          <w:kern w:val="0"/>
          <w:szCs w:val="24"/>
        </w:rPr>
        <w:t xml:space="preserve">Party C </w:t>
      </w:r>
      <w:r w:rsidR="00CE2DA7">
        <w:rPr>
          <w:rFonts w:ascii="Times New Roman" w:eastAsia="標楷體" w:hAnsi="Times New Roman" w:cs="Times New Roman"/>
          <w:kern w:val="0"/>
          <w:szCs w:val="24"/>
        </w:rPr>
        <w:t xml:space="preserve">find the internship </w:t>
      </w:r>
      <w:r w:rsidR="00666D4E">
        <w:rPr>
          <w:rFonts w:ascii="Times New Roman" w:eastAsia="標楷體" w:hAnsi="Times New Roman" w:cs="Times New Roman"/>
          <w:kern w:val="0"/>
          <w:szCs w:val="24"/>
        </w:rPr>
        <w:t>un</w:t>
      </w:r>
      <w:r w:rsidR="00CE2DA7">
        <w:rPr>
          <w:rFonts w:ascii="Times New Roman" w:eastAsia="標楷體" w:hAnsi="Times New Roman" w:cs="Times New Roman"/>
          <w:kern w:val="0"/>
          <w:szCs w:val="24"/>
        </w:rPr>
        <w:t>suitable</w:t>
      </w:r>
      <w:r w:rsidR="00CE2DA7" w:rsidRPr="00CE2DA7">
        <w:rPr>
          <w:rFonts w:ascii="Times New Roman" w:eastAsia="標楷體" w:hAnsi="Times New Roman" w:cs="Times New Roman"/>
          <w:kern w:val="0"/>
          <w:szCs w:val="24"/>
        </w:rPr>
        <w:t xml:space="preserve"> during the </w:t>
      </w:r>
      <w:r w:rsidR="00CE2DA7">
        <w:rPr>
          <w:rFonts w:ascii="Times New Roman" w:eastAsia="標楷體" w:hAnsi="Times New Roman" w:cs="Times New Roman"/>
          <w:kern w:val="0"/>
          <w:szCs w:val="24"/>
        </w:rPr>
        <w:t>terms</w:t>
      </w:r>
      <w:r w:rsidR="00CE2DA7" w:rsidRPr="00CE2DA7">
        <w:rPr>
          <w:rFonts w:ascii="Times New Roman" w:eastAsia="標楷體" w:hAnsi="Times New Roman" w:cs="Times New Roman"/>
          <w:kern w:val="0"/>
          <w:szCs w:val="24"/>
        </w:rPr>
        <w:t xml:space="preserve">, both </w:t>
      </w:r>
      <w:r w:rsidR="00CE2DA7">
        <w:rPr>
          <w:rFonts w:ascii="Times New Roman" w:eastAsia="標楷體" w:hAnsi="Times New Roman" w:cs="Times New Roman"/>
          <w:kern w:val="0"/>
          <w:szCs w:val="24"/>
        </w:rPr>
        <w:t>Party A and B</w:t>
      </w:r>
      <w:r w:rsidR="00CE2DA7" w:rsidRPr="00CE2DA7">
        <w:rPr>
          <w:rFonts w:ascii="Times New Roman" w:eastAsia="標楷體" w:hAnsi="Times New Roman" w:cs="Times New Roman"/>
          <w:kern w:val="0"/>
          <w:szCs w:val="24"/>
        </w:rPr>
        <w:t xml:space="preserve"> should jointly counsel </w:t>
      </w:r>
      <w:r w:rsidR="00CE2DA7">
        <w:rPr>
          <w:rFonts w:ascii="Times New Roman" w:eastAsia="標楷體" w:hAnsi="Times New Roman" w:cs="Times New Roman"/>
          <w:kern w:val="0"/>
          <w:szCs w:val="24"/>
        </w:rPr>
        <w:t>Party C</w:t>
      </w:r>
      <w:r w:rsidR="00CE2DA7" w:rsidRPr="00CE2DA7">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Shall </w:t>
      </w:r>
      <w:r w:rsidR="00CE2DA7">
        <w:rPr>
          <w:rFonts w:ascii="Times New Roman" w:eastAsia="標楷體" w:hAnsi="Times New Roman" w:cs="Times New Roman"/>
          <w:kern w:val="0"/>
          <w:szCs w:val="24"/>
        </w:rPr>
        <w:t xml:space="preserve">Party B considers after </w:t>
      </w:r>
      <w:r w:rsidR="00233220">
        <w:rPr>
          <w:rFonts w:ascii="Times New Roman" w:eastAsia="標楷體" w:hAnsi="Times New Roman" w:cs="Times New Roman"/>
          <w:kern w:val="0"/>
          <w:szCs w:val="24"/>
        </w:rPr>
        <w:t>evaluation and</w:t>
      </w:r>
      <w:r>
        <w:rPr>
          <w:rFonts w:ascii="Times New Roman" w:eastAsia="標楷體" w:hAnsi="Times New Roman" w:cs="Times New Roman"/>
          <w:kern w:val="0"/>
          <w:szCs w:val="24"/>
        </w:rPr>
        <w:t>/</w:t>
      </w:r>
      <w:r w:rsidR="00CE2DA7" w:rsidRPr="00CE2DA7">
        <w:rPr>
          <w:rFonts w:ascii="Times New Roman" w:eastAsia="標楷體" w:hAnsi="Times New Roman" w:cs="Times New Roman"/>
          <w:kern w:val="0"/>
          <w:szCs w:val="24"/>
        </w:rPr>
        <w:t>or Party C</w:t>
      </w:r>
      <w:r w:rsidR="00CE2DA7">
        <w:rPr>
          <w:rFonts w:ascii="Times New Roman" w:eastAsia="標楷體" w:hAnsi="Times New Roman" w:cs="Times New Roman"/>
          <w:kern w:val="0"/>
          <w:szCs w:val="24"/>
        </w:rPr>
        <w:t xml:space="preserve"> continue find it </w:t>
      </w:r>
      <w:r w:rsidR="00666D4E">
        <w:rPr>
          <w:rFonts w:ascii="Times New Roman" w:eastAsia="標楷體" w:hAnsi="Times New Roman" w:cs="Times New Roman"/>
          <w:kern w:val="0"/>
          <w:szCs w:val="24"/>
        </w:rPr>
        <w:t>un</w:t>
      </w:r>
      <w:r w:rsidR="00CE2DA7">
        <w:rPr>
          <w:rFonts w:ascii="Times New Roman" w:eastAsia="標楷體" w:hAnsi="Times New Roman" w:cs="Times New Roman"/>
          <w:kern w:val="0"/>
          <w:szCs w:val="24"/>
        </w:rPr>
        <w:t>suitable</w:t>
      </w:r>
      <w:r w:rsidR="00CE2DA7" w:rsidRPr="00CE2DA7">
        <w:rPr>
          <w:rFonts w:ascii="Times New Roman" w:eastAsia="標楷體" w:hAnsi="Times New Roman" w:cs="Times New Roman"/>
          <w:kern w:val="0"/>
          <w:szCs w:val="24"/>
        </w:rPr>
        <w:t>, Party B should propose to terminate the contract and arrange for Party C to transfer to another internship institution or study in other places</w:t>
      </w:r>
      <w:r w:rsidR="00CE2DA7">
        <w:rPr>
          <w:rFonts w:ascii="Times New Roman" w:eastAsia="標楷體" w:hAnsi="Times New Roman" w:cs="Times New Roman"/>
          <w:kern w:val="0"/>
          <w:szCs w:val="24"/>
        </w:rPr>
        <w:t xml:space="preserve"> or alternate courses.</w:t>
      </w:r>
    </w:p>
    <w:p w:rsidR="00CE2DA7" w:rsidRPr="003C59FC" w:rsidRDefault="00CE2DA7" w:rsidP="003C59FC">
      <w:pPr>
        <w:pStyle w:val="a7"/>
        <w:numPr>
          <w:ilvl w:val="0"/>
          <w:numId w:val="11"/>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3C59FC">
        <w:rPr>
          <w:rFonts w:ascii="Times New Roman" w:eastAsia="標楷體" w:hAnsi="Times New Roman" w:cs="Times New Roman"/>
          <w:kern w:val="0"/>
          <w:szCs w:val="24"/>
        </w:rPr>
        <w:t>The internship content arranged by Party A shall not require Party C to</w:t>
      </w:r>
      <w:r w:rsidR="00EA2E2D" w:rsidRPr="003C59FC">
        <w:rPr>
          <w:rFonts w:ascii="Times New Roman" w:eastAsia="標楷體" w:hAnsi="Times New Roman" w:cs="Times New Roman"/>
          <w:kern w:val="0"/>
          <w:szCs w:val="24"/>
        </w:rPr>
        <w:t xml:space="preserve"> conduct any </w:t>
      </w:r>
      <w:r w:rsidRPr="003C59FC">
        <w:rPr>
          <w:rFonts w:ascii="Times New Roman" w:eastAsia="標楷體" w:hAnsi="Times New Roman" w:cs="Times New Roman"/>
          <w:kern w:val="0"/>
          <w:szCs w:val="24"/>
        </w:rPr>
        <w:t xml:space="preserve">illegal activities. </w:t>
      </w:r>
      <w:r w:rsidR="00EA2E2D" w:rsidRPr="003C59FC">
        <w:rPr>
          <w:rFonts w:ascii="Times New Roman" w:eastAsia="標楷體" w:hAnsi="Times New Roman" w:cs="Times New Roman"/>
          <w:kern w:val="0"/>
          <w:szCs w:val="24"/>
        </w:rPr>
        <w:t xml:space="preserve">Shall </w:t>
      </w:r>
      <w:r w:rsidRPr="003C59FC">
        <w:rPr>
          <w:rFonts w:ascii="Times New Roman" w:eastAsia="標楷體" w:hAnsi="Times New Roman" w:cs="Times New Roman"/>
          <w:kern w:val="0"/>
          <w:szCs w:val="24"/>
        </w:rPr>
        <w:t xml:space="preserve">Party A </w:t>
      </w:r>
      <w:r w:rsidR="00EA2E2D" w:rsidRPr="003C59FC">
        <w:rPr>
          <w:rFonts w:ascii="Times New Roman" w:eastAsia="標楷體" w:hAnsi="Times New Roman" w:cs="Times New Roman"/>
          <w:kern w:val="0"/>
          <w:szCs w:val="24"/>
        </w:rPr>
        <w:t>violate</w:t>
      </w:r>
      <w:r w:rsidRPr="003C59FC">
        <w:rPr>
          <w:rFonts w:ascii="Times New Roman" w:eastAsia="標楷體" w:hAnsi="Times New Roman" w:cs="Times New Roman"/>
          <w:kern w:val="0"/>
          <w:szCs w:val="24"/>
        </w:rPr>
        <w:t xml:space="preserve">, Party B </w:t>
      </w:r>
      <w:r w:rsidR="00666D4E" w:rsidRPr="003C59FC">
        <w:rPr>
          <w:rFonts w:ascii="Times New Roman" w:eastAsia="標楷體" w:hAnsi="Times New Roman" w:cs="Times New Roman"/>
          <w:kern w:val="0"/>
          <w:szCs w:val="24"/>
        </w:rPr>
        <w:t>may</w:t>
      </w:r>
      <w:r w:rsidRPr="003C59FC">
        <w:rPr>
          <w:rFonts w:ascii="Times New Roman" w:eastAsia="標楷體" w:hAnsi="Times New Roman" w:cs="Times New Roman"/>
          <w:kern w:val="0"/>
          <w:szCs w:val="24"/>
        </w:rPr>
        <w:t xml:space="preserve"> directly terminate this contract, and the labor relationship between Party A and Party C shall also be terminated.</w:t>
      </w:r>
    </w:p>
    <w:p w:rsidR="00EA2E2D" w:rsidRDefault="00EA2E2D" w:rsidP="00EA2E2D">
      <w:pPr>
        <w:contextualSpacing/>
        <w:mirrorIndents/>
        <w:rPr>
          <w:rFonts w:ascii="Times New Roman" w:eastAsia="標楷體" w:hAnsi="Times New Roman" w:cs="Times New Roman"/>
          <w:kern w:val="0"/>
          <w:szCs w:val="24"/>
        </w:rPr>
      </w:pPr>
    </w:p>
    <w:p w:rsidR="00EA2E2D" w:rsidRPr="00EA2E2D" w:rsidRDefault="00EA2E2D" w:rsidP="00EA2E2D">
      <w:pPr>
        <w:contextualSpacing/>
        <w:mirrorIndents/>
        <w:rPr>
          <w:rFonts w:ascii="Times New Roman" w:eastAsia="標楷體" w:hAnsi="Times New Roman" w:cs="Times New Roman"/>
          <w:b/>
          <w:bCs/>
          <w:kern w:val="0"/>
          <w:szCs w:val="24"/>
        </w:rPr>
      </w:pPr>
      <w:r w:rsidRPr="00EA2E2D">
        <w:rPr>
          <w:rFonts w:ascii="Times New Roman" w:eastAsia="標楷體" w:hAnsi="Times New Roman" w:cs="Times New Roman"/>
          <w:b/>
          <w:bCs/>
          <w:kern w:val="0"/>
          <w:szCs w:val="24"/>
        </w:rPr>
        <w:t xml:space="preserve">10. </w:t>
      </w:r>
      <w:r>
        <w:rPr>
          <w:rFonts w:ascii="Times New Roman" w:eastAsia="標楷體" w:hAnsi="Times New Roman" w:cs="Times New Roman"/>
          <w:b/>
          <w:bCs/>
          <w:kern w:val="0"/>
          <w:szCs w:val="24"/>
        </w:rPr>
        <w:t xml:space="preserve">Arbitration </w:t>
      </w:r>
      <w:r w:rsidRPr="00EA2E2D">
        <w:rPr>
          <w:rFonts w:ascii="Times New Roman" w:eastAsia="標楷體" w:hAnsi="Times New Roman" w:cs="Times New Roman"/>
          <w:b/>
          <w:bCs/>
          <w:kern w:val="0"/>
          <w:szCs w:val="24"/>
        </w:rPr>
        <w:t>and handling of internship disputes:</w:t>
      </w:r>
    </w:p>
    <w:p w:rsidR="003C59FC" w:rsidRDefault="00EA2E2D" w:rsidP="003C59FC">
      <w:pPr>
        <w:pStyle w:val="a7"/>
        <w:numPr>
          <w:ilvl w:val="0"/>
          <w:numId w:val="12"/>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Pr>
          <w:rFonts w:ascii="Times New Roman" w:eastAsia="標楷體" w:hAnsi="Times New Roman" w:cs="Times New Roman"/>
          <w:kern w:val="0"/>
          <w:szCs w:val="24"/>
        </w:rPr>
        <w:t>It is agreed by all three Parties that the</w:t>
      </w:r>
      <w:r w:rsidRPr="00EA2E2D">
        <w:rPr>
          <w:rFonts w:ascii="Times New Roman" w:eastAsia="標楷體" w:hAnsi="Times New Roman" w:cs="Times New Roman"/>
          <w:kern w:val="0"/>
          <w:szCs w:val="24"/>
        </w:rPr>
        <w:t xml:space="preserve"> dispute settlement and </w:t>
      </w:r>
      <w:r>
        <w:rPr>
          <w:rFonts w:ascii="Times New Roman" w:eastAsia="標楷體" w:hAnsi="Times New Roman" w:cs="Times New Roman"/>
          <w:kern w:val="0"/>
          <w:szCs w:val="24"/>
        </w:rPr>
        <w:t>arbitration</w:t>
      </w:r>
      <w:r w:rsidRPr="00EA2E2D">
        <w:rPr>
          <w:rFonts w:ascii="Times New Roman" w:eastAsia="標楷體" w:hAnsi="Times New Roman" w:cs="Times New Roman"/>
          <w:kern w:val="0"/>
          <w:szCs w:val="24"/>
        </w:rPr>
        <w:t xml:space="preserve"> is</w:t>
      </w:r>
      <w:r>
        <w:rPr>
          <w:rFonts w:ascii="Times New Roman" w:eastAsia="標楷體" w:hAnsi="Times New Roman" w:cs="Times New Roman"/>
          <w:kern w:val="0"/>
          <w:szCs w:val="24"/>
        </w:rPr>
        <w:t xml:space="preserve"> handled by</w:t>
      </w:r>
      <w:r w:rsidRPr="00EA2E2D">
        <w:rPr>
          <w:rFonts w:ascii="Times New Roman" w:eastAsia="標楷體" w:hAnsi="Times New Roman" w:cs="Times New Roman"/>
          <w:kern w:val="0"/>
          <w:szCs w:val="24"/>
        </w:rPr>
        <w:t xml:space="preserve"> Party B's Off-campus Internship Committee</w:t>
      </w:r>
      <w:r>
        <w:rPr>
          <w:rFonts w:ascii="Times New Roman" w:eastAsia="標楷體" w:hAnsi="Times New Roman" w:cs="Times New Roman"/>
          <w:kern w:val="0"/>
          <w:szCs w:val="24"/>
        </w:rPr>
        <w:t>s</w:t>
      </w:r>
      <w:r w:rsidRPr="00EA2E2D">
        <w:rPr>
          <w:rFonts w:ascii="Times New Roman" w:eastAsia="標楷體" w:hAnsi="Times New Roman" w:cs="Times New Roman"/>
          <w:kern w:val="0"/>
          <w:szCs w:val="24"/>
        </w:rPr>
        <w:t>.</w:t>
      </w:r>
    </w:p>
    <w:p w:rsidR="00EA2E2D" w:rsidRPr="003C59FC" w:rsidRDefault="00EA2E2D" w:rsidP="003C59FC">
      <w:pPr>
        <w:pStyle w:val="a7"/>
        <w:numPr>
          <w:ilvl w:val="0"/>
          <w:numId w:val="12"/>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3C59FC">
        <w:rPr>
          <w:rFonts w:ascii="Times New Roman" w:eastAsia="標楷體" w:hAnsi="Times New Roman" w:cs="Times New Roman"/>
          <w:kern w:val="0"/>
          <w:szCs w:val="24"/>
        </w:rPr>
        <w:t>In the dispute resolution process, relevant personnel shall be invited to participate, and if necessary, labor-related legal experts and scholars may be invited to attend the meeting.</w:t>
      </w:r>
    </w:p>
    <w:p w:rsidR="00EA2E2D" w:rsidRDefault="00EA2E2D" w:rsidP="00EA2E2D">
      <w:pPr>
        <w:contextualSpacing/>
        <w:mirrorIndents/>
        <w:rPr>
          <w:rFonts w:ascii="Times New Roman" w:eastAsia="標楷體" w:hAnsi="Times New Roman" w:cs="Times New Roman"/>
          <w:kern w:val="0"/>
          <w:szCs w:val="24"/>
        </w:rPr>
      </w:pPr>
    </w:p>
    <w:p w:rsidR="00EA2E2D" w:rsidRPr="00EA2E2D" w:rsidRDefault="00EA2E2D" w:rsidP="00EA2E2D">
      <w:pPr>
        <w:contextualSpacing/>
        <w:mirrorIndents/>
        <w:rPr>
          <w:rFonts w:ascii="Times New Roman" w:eastAsia="標楷體" w:hAnsi="Times New Roman" w:cs="Times New Roman"/>
          <w:kern w:val="0"/>
          <w:szCs w:val="24"/>
        </w:rPr>
      </w:pPr>
      <w:r w:rsidRPr="00EA2E2D">
        <w:rPr>
          <w:rFonts w:ascii="Times New Roman" w:eastAsia="標楷體" w:hAnsi="Times New Roman" w:cs="Times New Roman"/>
          <w:b/>
          <w:bCs/>
          <w:kern w:val="0"/>
          <w:szCs w:val="24"/>
        </w:rPr>
        <w:t>11. Internship performance evaluation and internship certificate issu</w:t>
      </w:r>
      <w:r w:rsidR="00726D1E">
        <w:rPr>
          <w:rFonts w:ascii="Times New Roman" w:eastAsia="標楷體" w:hAnsi="Times New Roman" w:cs="Times New Roman"/>
          <w:b/>
          <w:bCs/>
          <w:kern w:val="0"/>
          <w:szCs w:val="24"/>
        </w:rPr>
        <w:t>ance</w:t>
      </w:r>
      <w:r w:rsidRPr="00EA2E2D">
        <w:rPr>
          <w:rFonts w:ascii="Times New Roman" w:eastAsia="標楷體" w:hAnsi="Times New Roman" w:cs="Times New Roman"/>
          <w:kern w:val="0"/>
          <w:szCs w:val="24"/>
        </w:rPr>
        <w:t>:</w:t>
      </w:r>
    </w:p>
    <w:p w:rsidR="00EA2E2D" w:rsidRDefault="00EA2E2D" w:rsidP="003C59FC">
      <w:pPr>
        <w:tabs>
          <w:tab w:val="left" w:pos="2315"/>
          <w:tab w:val="left" w:pos="3035"/>
          <w:tab w:val="left" w:pos="3755"/>
          <w:tab w:val="left" w:pos="4751"/>
          <w:tab w:val="left" w:pos="6836"/>
          <w:tab w:val="left" w:pos="7556"/>
        </w:tabs>
        <w:ind w:leftChars="118" w:left="283"/>
        <w:contextualSpacing/>
        <w:rPr>
          <w:rFonts w:ascii="Times New Roman" w:eastAsia="標楷體" w:hAnsi="Times New Roman" w:cs="Times New Roman"/>
          <w:kern w:val="0"/>
          <w:szCs w:val="24"/>
        </w:rPr>
      </w:pPr>
      <w:r w:rsidRPr="00EA2E2D">
        <w:rPr>
          <w:rFonts w:ascii="Times New Roman" w:eastAsia="標楷體" w:hAnsi="Times New Roman" w:cs="Times New Roman"/>
          <w:kern w:val="0"/>
          <w:szCs w:val="24"/>
        </w:rPr>
        <w:t xml:space="preserve">Party A and Party B shall jointly evaluate the internship performance of Party C and the content of the internship report according to the standards set by the student internship plan or the internship course plan. Those who pass the evaluation will be awarded credits and may be issued a written internship </w:t>
      </w:r>
      <w:r w:rsidR="00005892">
        <w:rPr>
          <w:rFonts w:ascii="Times New Roman" w:eastAsia="標楷體" w:hAnsi="Times New Roman" w:cs="Times New Roman"/>
          <w:kern w:val="0"/>
          <w:szCs w:val="24"/>
        </w:rPr>
        <w:t xml:space="preserve">competition </w:t>
      </w:r>
      <w:r>
        <w:rPr>
          <w:rFonts w:ascii="Times New Roman" w:eastAsia="標楷體" w:hAnsi="Times New Roman" w:cs="Times New Roman"/>
          <w:kern w:val="0"/>
          <w:szCs w:val="24"/>
        </w:rPr>
        <w:t xml:space="preserve">certificate </w:t>
      </w:r>
      <w:r w:rsidRPr="00EA2E2D">
        <w:rPr>
          <w:rFonts w:ascii="Times New Roman" w:eastAsia="標楷體" w:hAnsi="Times New Roman" w:cs="Times New Roman"/>
          <w:kern w:val="0"/>
          <w:szCs w:val="24"/>
        </w:rPr>
        <w:t>according to actual needs.</w:t>
      </w:r>
    </w:p>
    <w:p w:rsidR="00005892" w:rsidRDefault="00005892" w:rsidP="00EA2E2D">
      <w:pPr>
        <w:contextualSpacing/>
        <w:mirrorIndents/>
        <w:rPr>
          <w:rFonts w:ascii="Times New Roman" w:eastAsia="標楷體" w:hAnsi="Times New Roman" w:cs="Times New Roman"/>
          <w:kern w:val="0"/>
          <w:szCs w:val="24"/>
        </w:rPr>
      </w:pPr>
    </w:p>
    <w:p w:rsidR="00005892" w:rsidRPr="00005892" w:rsidRDefault="00005892" w:rsidP="00005892">
      <w:pPr>
        <w:contextualSpacing/>
        <w:mirrorIndents/>
        <w:rPr>
          <w:rFonts w:ascii="Times New Roman" w:eastAsia="標楷體" w:hAnsi="Times New Roman" w:cs="Times New Roman"/>
          <w:b/>
          <w:bCs/>
          <w:kern w:val="0"/>
          <w:szCs w:val="24"/>
        </w:rPr>
      </w:pPr>
      <w:r w:rsidRPr="00005892">
        <w:rPr>
          <w:rFonts w:ascii="Times New Roman" w:eastAsia="標楷體" w:hAnsi="Times New Roman" w:cs="Times New Roman"/>
          <w:b/>
          <w:bCs/>
          <w:kern w:val="0"/>
          <w:szCs w:val="24"/>
        </w:rPr>
        <w:t>12. Effectiveness, termination, and rescission of the contract:</w:t>
      </w:r>
    </w:p>
    <w:p w:rsidR="003C59FC" w:rsidRDefault="00005892" w:rsidP="003C59FC">
      <w:pPr>
        <w:pStyle w:val="a7"/>
        <w:numPr>
          <w:ilvl w:val="0"/>
          <w:numId w:val="13"/>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005892">
        <w:rPr>
          <w:rFonts w:ascii="Times New Roman" w:eastAsia="標楷體" w:hAnsi="Times New Roman" w:cs="Times New Roman"/>
          <w:kern w:val="0"/>
          <w:szCs w:val="24"/>
        </w:rPr>
        <w:t xml:space="preserve">This contract will come into effect on the date of </w:t>
      </w:r>
      <w:r>
        <w:rPr>
          <w:rFonts w:ascii="Times New Roman" w:eastAsia="標楷體" w:hAnsi="Times New Roman" w:cs="Times New Roman"/>
          <w:kern w:val="0"/>
          <w:szCs w:val="24"/>
        </w:rPr>
        <w:t>execution</w:t>
      </w:r>
      <w:r w:rsidRPr="00005892">
        <w:rPr>
          <w:rFonts w:ascii="Times New Roman" w:eastAsia="標楷體" w:hAnsi="Times New Roman" w:cs="Times New Roman"/>
          <w:kern w:val="0"/>
          <w:szCs w:val="24"/>
        </w:rPr>
        <w:t xml:space="preserve"> of signing.</w:t>
      </w:r>
    </w:p>
    <w:p w:rsidR="00005892" w:rsidRDefault="00005892" w:rsidP="003C59FC">
      <w:pPr>
        <w:pStyle w:val="a7"/>
        <w:numPr>
          <w:ilvl w:val="0"/>
          <w:numId w:val="13"/>
        </w:numPr>
        <w:tabs>
          <w:tab w:val="left" w:pos="2315"/>
          <w:tab w:val="left" w:pos="3035"/>
          <w:tab w:val="left" w:pos="3755"/>
          <w:tab w:val="left" w:pos="4751"/>
          <w:tab w:val="left" w:pos="6836"/>
          <w:tab w:val="left" w:pos="7556"/>
        </w:tabs>
        <w:ind w:left="567" w:hanging="425"/>
        <w:rPr>
          <w:rFonts w:ascii="Times New Roman" w:eastAsia="標楷體" w:hAnsi="Times New Roman" w:cs="Times New Roman"/>
          <w:kern w:val="0"/>
          <w:szCs w:val="24"/>
        </w:rPr>
      </w:pPr>
      <w:r w:rsidRPr="003C59FC">
        <w:rPr>
          <w:rFonts w:ascii="Times New Roman" w:eastAsia="標楷體" w:hAnsi="Times New Roman" w:cs="Times New Roman"/>
          <w:kern w:val="0"/>
          <w:szCs w:val="24"/>
        </w:rPr>
        <w:t>The three parties shall agree on the conditions for the termination and rescission of the contract; if Party A seriously damages the rights and interests of Party C, Party B may request the termination or rescission of the contract and claim damages to Party A according to law.</w:t>
      </w:r>
    </w:p>
    <w:p w:rsidR="003C59FC" w:rsidRPr="003C59FC" w:rsidRDefault="003C59FC" w:rsidP="003C59FC">
      <w:pPr>
        <w:tabs>
          <w:tab w:val="left" w:pos="2315"/>
          <w:tab w:val="left" w:pos="3035"/>
          <w:tab w:val="left" w:pos="3755"/>
          <w:tab w:val="left" w:pos="4751"/>
          <w:tab w:val="left" w:pos="6836"/>
          <w:tab w:val="left" w:pos="7556"/>
        </w:tabs>
        <w:ind w:left="142"/>
        <w:rPr>
          <w:rFonts w:ascii="Times New Roman" w:eastAsia="標楷體" w:hAnsi="Times New Roman" w:cs="Times New Roman" w:hint="eastAsia"/>
          <w:kern w:val="0"/>
          <w:szCs w:val="24"/>
        </w:rPr>
      </w:pPr>
    </w:p>
    <w:p w:rsidR="00005892" w:rsidRDefault="00005892" w:rsidP="003C59FC">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13</w:t>
      </w:r>
      <w:r w:rsidRPr="00005892">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 xml:space="preserve">Shall </w:t>
      </w:r>
      <w:r w:rsidRPr="00005892">
        <w:rPr>
          <w:rFonts w:ascii="Times New Roman" w:eastAsia="標楷體" w:hAnsi="Times New Roman" w:cs="Times New Roman"/>
          <w:kern w:val="0"/>
          <w:szCs w:val="24"/>
        </w:rPr>
        <w:t xml:space="preserve">Party A, Party B, and Party C have </w:t>
      </w:r>
      <w:r>
        <w:rPr>
          <w:rFonts w:ascii="Times New Roman" w:eastAsia="標楷體" w:hAnsi="Times New Roman" w:cs="Times New Roman"/>
          <w:kern w:val="0"/>
          <w:szCs w:val="24"/>
        </w:rPr>
        <w:t xml:space="preserve">any </w:t>
      </w:r>
      <w:r w:rsidRPr="00005892">
        <w:rPr>
          <w:rFonts w:ascii="Times New Roman" w:eastAsia="標楷體" w:hAnsi="Times New Roman" w:cs="Times New Roman"/>
          <w:kern w:val="0"/>
          <w:szCs w:val="24"/>
        </w:rPr>
        <w:t xml:space="preserve">disputes over this contract and seek judicial </w:t>
      </w:r>
      <w:r w:rsidR="00383DFB" w:rsidRPr="00005892">
        <w:rPr>
          <w:rFonts w:ascii="Times New Roman" w:eastAsia="標楷體" w:hAnsi="Times New Roman" w:cs="Times New Roman"/>
          <w:kern w:val="0"/>
          <w:szCs w:val="24"/>
        </w:rPr>
        <w:t>relief</w:t>
      </w:r>
      <w:r w:rsidR="00383DFB">
        <w:rPr>
          <w:rFonts w:ascii="Times New Roman" w:eastAsia="標楷體" w:hAnsi="Times New Roman" w:cs="Times New Roman"/>
          <w:kern w:val="0"/>
          <w:szCs w:val="24"/>
        </w:rPr>
        <w:t>, it</w:t>
      </w:r>
      <w:r>
        <w:rPr>
          <w:rFonts w:ascii="Times New Roman" w:eastAsia="標楷體" w:hAnsi="Times New Roman" w:cs="Times New Roman"/>
          <w:kern w:val="0"/>
          <w:szCs w:val="24"/>
        </w:rPr>
        <w:t xml:space="preserve"> is agreed by the three Parties</w:t>
      </w:r>
      <w:r w:rsidRPr="00005892">
        <w:rPr>
          <w:rFonts w:ascii="Times New Roman" w:eastAsia="標楷體" w:hAnsi="Times New Roman" w:cs="Times New Roman"/>
          <w:kern w:val="0"/>
          <w:szCs w:val="24"/>
        </w:rPr>
        <w:t xml:space="preserve"> to use Taiwan </w:t>
      </w:r>
      <w:proofErr w:type="spellStart"/>
      <w:r w:rsidRPr="00005892">
        <w:rPr>
          <w:rFonts w:ascii="Times New Roman" w:eastAsia="標楷體" w:hAnsi="Times New Roman" w:cs="Times New Roman"/>
          <w:kern w:val="0"/>
          <w:szCs w:val="24"/>
        </w:rPr>
        <w:t>Qiaotou</w:t>
      </w:r>
      <w:proofErr w:type="spellEnd"/>
      <w:r w:rsidRPr="00005892">
        <w:rPr>
          <w:rFonts w:ascii="Times New Roman" w:eastAsia="標楷體" w:hAnsi="Times New Roman" w:cs="Times New Roman"/>
          <w:kern w:val="0"/>
          <w:szCs w:val="24"/>
        </w:rPr>
        <w:t xml:space="preserve"> District Court as the court of first instance jurisdiction.</w:t>
      </w:r>
    </w:p>
    <w:p w:rsidR="00005892" w:rsidRPr="00005892" w:rsidRDefault="00005892" w:rsidP="00005892">
      <w:pPr>
        <w:contextualSpacing/>
        <w:mirrorIndents/>
        <w:rPr>
          <w:rFonts w:ascii="Times New Roman" w:eastAsia="標楷體" w:hAnsi="Times New Roman" w:cs="Times New Roman"/>
          <w:kern w:val="0"/>
          <w:szCs w:val="24"/>
        </w:rPr>
      </w:pPr>
    </w:p>
    <w:p w:rsidR="00005892" w:rsidRDefault="00005892" w:rsidP="003C59FC">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14</w:t>
      </w:r>
      <w:r w:rsidRPr="00005892">
        <w:rPr>
          <w:rFonts w:ascii="Times New Roman" w:eastAsia="標楷體" w:hAnsi="Times New Roman" w:cs="Times New Roman"/>
          <w:kern w:val="0"/>
          <w:szCs w:val="24"/>
        </w:rPr>
        <w:t xml:space="preserve">. Matters not covered in this contract shall be handled in accordance with relevant regulations such as the </w:t>
      </w:r>
      <w:r w:rsidRPr="00DA5831">
        <w:rPr>
          <w:rFonts w:ascii="Times New Roman" w:eastAsia="標楷體" w:hAnsi="Times New Roman" w:cs="Times New Roman"/>
          <w:kern w:val="0"/>
          <w:szCs w:val="24"/>
        </w:rPr>
        <w:t>Regulations governing the Implementation of Industry-College Cooperation in Junior Colleges or Institutions of Higher Education</w:t>
      </w:r>
      <w:r w:rsidRPr="00005892">
        <w:rPr>
          <w:rFonts w:ascii="Times New Roman" w:eastAsia="標楷體" w:hAnsi="Times New Roman" w:cs="Times New Roman"/>
          <w:kern w:val="0"/>
          <w:szCs w:val="24"/>
        </w:rPr>
        <w:t xml:space="preserve">, Labor Standards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Insurance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Occupational Accident Insurance and Protection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Employment Insurance </w:t>
      </w:r>
      <w:r>
        <w:rPr>
          <w:rFonts w:ascii="Times New Roman" w:eastAsia="標楷體" w:hAnsi="Times New Roman" w:cs="Times New Roman"/>
          <w:kern w:val="0"/>
          <w:szCs w:val="24"/>
        </w:rPr>
        <w:t>Act</w:t>
      </w:r>
      <w:r w:rsidRPr="00005892">
        <w:rPr>
          <w:rFonts w:ascii="Times New Roman" w:eastAsia="標楷體" w:hAnsi="Times New Roman" w:cs="Times New Roman"/>
          <w:kern w:val="0"/>
          <w:szCs w:val="24"/>
        </w:rPr>
        <w:t xml:space="preserve">, Labor Pension </w:t>
      </w:r>
      <w:r>
        <w:rPr>
          <w:rFonts w:ascii="Times New Roman" w:eastAsia="標楷體" w:hAnsi="Times New Roman" w:cs="Times New Roman"/>
          <w:kern w:val="0"/>
          <w:szCs w:val="24"/>
        </w:rPr>
        <w:t xml:space="preserve">Act </w:t>
      </w:r>
      <w:r w:rsidR="00A26F1F">
        <w:rPr>
          <w:rFonts w:ascii="Times New Roman" w:eastAsia="標楷體" w:hAnsi="Times New Roman" w:cs="Times New Roman"/>
          <w:kern w:val="0"/>
          <w:szCs w:val="24"/>
        </w:rPr>
        <w:t>etc.</w:t>
      </w:r>
    </w:p>
    <w:p w:rsidR="00005892" w:rsidRPr="00005892" w:rsidRDefault="00005892" w:rsidP="00005892">
      <w:pPr>
        <w:contextualSpacing/>
        <w:mirrorIndents/>
        <w:rPr>
          <w:rFonts w:ascii="Times New Roman" w:eastAsia="標楷體" w:hAnsi="Times New Roman" w:cs="Times New Roman"/>
          <w:kern w:val="0"/>
          <w:szCs w:val="24"/>
        </w:rPr>
      </w:pPr>
    </w:p>
    <w:p w:rsidR="00005892" w:rsidRPr="00DA5831" w:rsidRDefault="00005892" w:rsidP="003C59FC">
      <w:pPr>
        <w:ind w:left="425" w:hangingChars="177" w:hanging="425"/>
        <w:contextualSpacing/>
        <w:mirrorIndents/>
        <w:rPr>
          <w:rFonts w:ascii="Times New Roman" w:eastAsia="標楷體" w:hAnsi="Times New Roman" w:cs="Times New Roman"/>
          <w:kern w:val="0"/>
          <w:szCs w:val="24"/>
        </w:rPr>
      </w:pPr>
      <w:r w:rsidRPr="00726D1E">
        <w:rPr>
          <w:rFonts w:ascii="Times New Roman" w:eastAsia="標楷體" w:hAnsi="Times New Roman" w:cs="Times New Roman"/>
          <w:b/>
          <w:bCs/>
          <w:kern w:val="0"/>
          <w:szCs w:val="24"/>
        </w:rPr>
        <w:t>15</w:t>
      </w:r>
      <w:r w:rsidRPr="00005892">
        <w:rPr>
          <w:rFonts w:ascii="Times New Roman" w:eastAsia="標楷體" w:hAnsi="Times New Roman" w:cs="Times New Roman"/>
          <w:kern w:val="0"/>
          <w:szCs w:val="24"/>
        </w:rPr>
        <w:t xml:space="preserve">. This contract is made in triplicate, and Party A, Party B, and Party C each hold one copy for </w:t>
      </w:r>
      <w:r w:rsidR="00726D1E">
        <w:rPr>
          <w:rFonts w:ascii="Times New Roman" w:eastAsia="標楷體" w:hAnsi="Times New Roman" w:cs="Times New Roman"/>
          <w:kern w:val="0"/>
          <w:szCs w:val="24"/>
        </w:rPr>
        <w:t>record</w:t>
      </w:r>
      <w:r w:rsidRPr="00005892">
        <w:rPr>
          <w:rFonts w:ascii="Times New Roman" w:eastAsia="標楷體" w:hAnsi="Times New Roman" w:cs="Times New Roman"/>
          <w:kern w:val="0"/>
          <w:szCs w:val="24"/>
        </w:rPr>
        <w:t>.</w:t>
      </w:r>
    </w:p>
    <w:p w:rsidR="00726D1E" w:rsidRDefault="00726D1E" w:rsidP="00EA2E2D">
      <w:pPr>
        <w:contextualSpacing/>
        <w:mirrorIndents/>
        <w:rPr>
          <w:rFonts w:ascii="Times New Roman" w:eastAsia="標楷體" w:hAnsi="Times New Roman" w:cs="Times New Roman" w:hint="eastAsia"/>
          <w:kern w:val="0"/>
          <w:szCs w:val="24"/>
        </w:rPr>
      </w:pPr>
    </w:p>
    <w:p w:rsidR="00726D1E" w:rsidRPr="00DA5831" w:rsidRDefault="00726D1E" w:rsidP="00EA2E2D">
      <w:pPr>
        <w:contextualSpacing/>
        <w:mirrorIndents/>
        <w:rPr>
          <w:rFonts w:ascii="Times New Roman" w:eastAsia="標楷體" w:hAnsi="Times New Roman" w:cs="Times New Roman"/>
          <w:kern w:val="0"/>
          <w:szCs w:val="24"/>
        </w:rPr>
      </w:pPr>
    </w:p>
    <w:p w:rsidR="00EC26C1" w:rsidRPr="00726D1E" w:rsidRDefault="00726D1E" w:rsidP="00E109F6">
      <w:pPr>
        <w:contextualSpacing/>
        <w:mirrorIndents/>
        <w:rPr>
          <w:rFonts w:ascii="Times New Roman" w:eastAsia="標楷體" w:hAnsi="Times New Roman" w:cs="Times New Roman"/>
          <w:b/>
          <w:bCs/>
          <w:kern w:val="0"/>
          <w:szCs w:val="24"/>
        </w:rPr>
      </w:pPr>
      <w:r w:rsidRPr="00726D1E">
        <w:rPr>
          <w:rFonts w:ascii="Times New Roman" w:eastAsia="標楷體" w:hAnsi="Times New Roman" w:cs="Times New Roman"/>
          <w:b/>
          <w:bCs/>
          <w:kern w:val="0"/>
          <w:szCs w:val="24"/>
        </w:rPr>
        <w:t>Contracting Parties:</w:t>
      </w:r>
    </w:p>
    <w:p w:rsidR="00726D1E" w:rsidRDefault="00726D1E" w:rsidP="00E109F6">
      <w:pPr>
        <w:contextualSpacing/>
        <w:mirrorIndents/>
        <w:rPr>
          <w:rFonts w:ascii="Times New Roman" w:eastAsia="標楷體" w:hAnsi="Times New Roman" w:cs="Times New Roman"/>
          <w:kern w:val="0"/>
          <w:szCs w:val="24"/>
        </w:rPr>
      </w:pPr>
    </w:p>
    <w:p w:rsidR="00726D1E" w:rsidRDefault="00726D1E" w:rsidP="00E109F6">
      <w:pPr>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A</w:t>
      </w:r>
      <w:r>
        <w:rPr>
          <w:rFonts w:ascii="Times New Roman" w:eastAsia="標楷體" w:hAnsi="Times New Roman" w:cs="Times New Roman"/>
          <w:kern w:val="0"/>
          <w:szCs w:val="24"/>
        </w:rPr>
        <w:t>:</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Name:</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Address:</w:t>
      </w:r>
    </w:p>
    <w:p w:rsidR="00726D1E" w:rsidRPr="00DA5831" w:rsidRDefault="00726D1E" w:rsidP="00A749ED">
      <w:pPr>
        <w:spacing w:line="276" w:lineRule="auto"/>
        <w:contextualSpacing/>
        <w:mirrorIndents/>
        <w:rPr>
          <w:rFonts w:ascii="Times New Roman" w:eastAsia="標楷體" w:hAnsi="Times New Roman" w:cs="Times New Roman"/>
          <w:kern w:val="0"/>
          <w:szCs w:val="24"/>
        </w:rPr>
      </w:pPr>
      <w:r>
        <w:rPr>
          <w:rFonts w:ascii="Times New Roman" w:eastAsia="標楷體" w:hAnsi="Times New Roman" w:cs="Times New Roman"/>
          <w:kern w:val="0"/>
          <w:szCs w:val="24"/>
        </w:rPr>
        <w:t>Unified Tax ID:</w:t>
      </w:r>
    </w:p>
    <w:p w:rsidR="00726D1E" w:rsidRDefault="00726D1E" w:rsidP="00E109F6">
      <w:pPr>
        <w:contextualSpacing/>
        <w:mirrorIndents/>
        <w:rPr>
          <w:rFonts w:ascii="Times New Roman" w:eastAsia="標楷體" w:hAnsi="Times New Roman" w:cs="Times New Roman" w:hint="eastAsia"/>
          <w:kern w:val="0"/>
          <w:szCs w:val="24"/>
        </w:rPr>
      </w:pPr>
    </w:p>
    <w:p w:rsidR="00726D1E" w:rsidRPr="002D3E7A" w:rsidRDefault="00726D1E" w:rsidP="00E109F6">
      <w:pPr>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B</w:t>
      </w:r>
      <w:r>
        <w:rPr>
          <w:rFonts w:ascii="Times New Roman" w:eastAsia="標楷體" w:hAnsi="Times New Roman" w:cs="Times New Roman"/>
          <w:kern w:val="0"/>
          <w:szCs w:val="24"/>
        </w:rPr>
        <w:t>:</w:t>
      </w:r>
      <w:r>
        <w:rPr>
          <w:rFonts w:ascii="Times New Roman" w:eastAsia="標楷體" w:hAnsi="Times New Roman" w:cs="Times New Roman"/>
          <w:kern w:val="0"/>
          <w:szCs w:val="24"/>
        </w:rPr>
        <w:tab/>
        <w:t>National University of Kaohsiung</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President:</w:t>
      </w:r>
      <w:r>
        <w:rPr>
          <w:rFonts w:ascii="Times New Roman" w:eastAsia="標楷體" w:hAnsi="Times New Roman" w:cs="Times New Roman"/>
          <w:kern w:val="0"/>
          <w:szCs w:val="24"/>
        </w:rPr>
        <w:tab/>
      </w:r>
      <w:bookmarkStart w:id="0" w:name="_GoBack"/>
      <w:bookmarkEnd w:id="0"/>
    </w:p>
    <w:p w:rsidR="00726D1E" w:rsidRPr="002D3E7A"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Address:</w:t>
      </w:r>
      <w:r>
        <w:rPr>
          <w:rFonts w:ascii="Times New Roman" w:eastAsia="標楷體" w:hAnsi="Times New Roman" w:cs="Times New Roman"/>
          <w:kern w:val="0"/>
          <w:szCs w:val="24"/>
        </w:rPr>
        <w:tab/>
      </w:r>
      <w:r w:rsidRPr="00726D1E">
        <w:rPr>
          <w:rFonts w:ascii="Times New Roman" w:eastAsia="標楷體" w:hAnsi="Times New Roman" w:cs="Times New Roman" w:hint="eastAsia"/>
          <w:kern w:val="0"/>
          <w:szCs w:val="24"/>
        </w:rPr>
        <w:t xml:space="preserve">No. 700, </w:t>
      </w:r>
      <w:proofErr w:type="spellStart"/>
      <w:r w:rsidRPr="00726D1E">
        <w:rPr>
          <w:rFonts w:ascii="Times New Roman" w:eastAsia="標楷體" w:hAnsi="Times New Roman" w:cs="Times New Roman" w:hint="eastAsia"/>
          <w:kern w:val="0"/>
          <w:szCs w:val="24"/>
        </w:rPr>
        <w:t>Gaoxiongdaxue</w:t>
      </w:r>
      <w:proofErr w:type="spellEnd"/>
      <w:r w:rsidRPr="00726D1E">
        <w:rPr>
          <w:rFonts w:ascii="Times New Roman" w:eastAsia="標楷體" w:hAnsi="Times New Roman" w:cs="Times New Roman" w:hint="eastAsia"/>
          <w:kern w:val="0"/>
          <w:szCs w:val="24"/>
        </w:rPr>
        <w:t xml:space="preserve"> Rd, </w:t>
      </w:r>
      <w:proofErr w:type="spellStart"/>
      <w:r w:rsidRPr="00726D1E">
        <w:rPr>
          <w:rFonts w:ascii="Times New Roman" w:eastAsia="標楷體" w:hAnsi="Times New Roman" w:cs="Times New Roman" w:hint="eastAsia"/>
          <w:kern w:val="0"/>
          <w:szCs w:val="24"/>
        </w:rPr>
        <w:t>Nanzih</w:t>
      </w:r>
      <w:proofErr w:type="spellEnd"/>
      <w:r w:rsidRPr="00726D1E">
        <w:rPr>
          <w:rFonts w:ascii="Times New Roman" w:eastAsia="標楷體" w:hAnsi="Times New Roman" w:cs="Times New Roman" w:hint="eastAsia"/>
          <w:kern w:val="0"/>
          <w:szCs w:val="24"/>
        </w:rPr>
        <w:t xml:space="preserve"> District, Kaohsiung City, Taiwan 811</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Unified Tax ID: 19880949</w:t>
      </w:r>
    </w:p>
    <w:p w:rsidR="00EC26C1" w:rsidRDefault="00726D1E" w:rsidP="00A749ED">
      <w:pPr>
        <w:spacing w:line="276" w:lineRule="auto"/>
        <w:contextualSpacing/>
        <w:mirrorIndents/>
        <w:rPr>
          <w:rFonts w:ascii="Times New Roman" w:eastAsia="標楷體" w:hAnsi="Times New Roman" w:cs="Times New Roman"/>
          <w:kern w:val="0"/>
          <w:szCs w:val="24"/>
        </w:rPr>
      </w:pPr>
      <w:r>
        <w:rPr>
          <w:rFonts w:ascii="Times New Roman" w:eastAsia="標楷體" w:hAnsi="Times New Roman" w:cs="Times New Roman"/>
          <w:kern w:val="0"/>
          <w:szCs w:val="24"/>
        </w:rPr>
        <w:t>Department of the Intern Student:</w:t>
      </w:r>
    </w:p>
    <w:p w:rsidR="00726D1E" w:rsidRPr="002D3E7A" w:rsidRDefault="00726D1E" w:rsidP="00726D1E">
      <w:pPr>
        <w:contextualSpacing/>
        <w:mirrorIndents/>
        <w:rPr>
          <w:rFonts w:ascii="Times New Roman" w:eastAsia="標楷體" w:hAnsi="Times New Roman" w:cs="Times New Roman" w:hint="eastAsia"/>
          <w:kern w:val="0"/>
          <w:szCs w:val="24"/>
        </w:rPr>
      </w:pPr>
    </w:p>
    <w:p w:rsidR="00726D1E" w:rsidRDefault="00726D1E" w:rsidP="00726D1E">
      <w:pPr>
        <w:contextualSpacing/>
        <w:mirrorIndents/>
        <w:rPr>
          <w:rFonts w:ascii="Times New Roman" w:eastAsia="標楷體" w:hAnsi="Times New Roman" w:cs="Times New Roman" w:hint="eastAsia"/>
          <w:kern w:val="0"/>
          <w:szCs w:val="24"/>
        </w:rPr>
      </w:pPr>
      <w:r w:rsidRPr="00726D1E">
        <w:rPr>
          <w:rFonts w:ascii="Times New Roman" w:eastAsia="標楷體" w:hAnsi="Times New Roman" w:cs="Times New Roman"/>
          <w:b/>
          <w:bCs/>
          <w:kern w:val="0"/>
          <w:szCs w:val="24"/>
        </w:rPr>
        <w:t>Party C</w:t>
      </w:r>
      <w:r>
        <w:rPr>
          <w:rFonts w:ascii="Times New Roman" w:eastAsia="標楷體" w:hAnsi="Times New Roman" w:cs="Times New Roman"/>
          <w:kern w:val="0"/>
          <w:szCs w:val="24"/>
        </w:rPr>
        <w:t>:</w:t>
      </w:r>
      <w:r>
        <w:rPr>
          <w:rFonts w:ascii="Times New Roman" w:eastAsia="標楷體" w:hAnsi="Times New Roman" w:cs="Times New Roman"/>
          <w:kern w:val="0"/>
          <w:szCs w:val="24"/>
        </w:rPr>
        <w:tab/>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Department and academic year:</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Student ID:</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Identification ID:</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Telephone:</w:t>
      </w:r>
    </w:p>
    <w:p w:rsidR="00726D1E" w:rsidRDefault="00726D1E" w:rsidP="00A749ED">
      <w:pPr>
        <w:spacing w:line="276" w:lineRule="auto"/>
        <w:contextualSpacing/>
        <w:mirrorIndents/>
        <w:rPr>
          <w:rFonts w:ascii="Times New Roman" w:eastAsia="標楷體" w:hAnsi="Times New Roman" w:cs="Times New Roman" w:hint="eastAsia"/>
          <w:kern w:val="0"/>
          <w:szCs w:val="24"/>
        </w:rPr>
      </w:pPr>
      <w:r>
        <w:rPr>
          <w:rFonts w:ascii="Times New Roman" w:eastAsia="標楷體" w:hAnsi="Times New Roman" w:cs="Times New Roman"/>
          <w:kern w:val="0"/>
          <w:szCs w:val="24"/>
        </w:rPr>
        <w:t>Address:</w:t>
      </w:r>
    </w:p>
    <w:p w:rsidR="00726D1E" w:rsidRDefault="00726D1E" w:rsidP="00726D1E">
      <w:pPr>
        <w:contextualSpacing/>
        <w:mirrorIndents/>
        <w:rPr>
          <w:rFonts w:ascii="Times New Roman" w:eastAsia="標楷體" w:hAnsi="Times New Roman" w:cs="Times New Roman" w:hint="eastAsia"/>
          <w:kern w:val="0"/>
          <w:szCs w:val="24"/>
        </w:rPr>
      </w:pPr>
    </w:p>
    <w:p w:rsidR="00726D1E" w:rsidRDefault="00726D1E" w:rsidP="00726D1E">
      <w:pPr>
        <w:contextualSpacing/>
        <w:mirrorIndents/>
        <w:rPr>
          <w:rFonts w:ascii="Times New Roman" w:eastAsia="標楷體" w:hAnsi="Times New Roman" w:cs="Times New Roman"/>
          <w:kern w:val="0"/>
          <w:szCs w:val="24"/>
        </w:rPr>
      </w:pPr>
    </w:p>
    <w:p w:rsidR="00584C3C" w:rsidRPr="002D3E7A" w:rsidRDefault="00726D1E" w:rsidP="002D3E7A">
      <w:pPr>
        <w:contextualSpacing/>
        <w:mirrorIndents/>
        <w:jc w:val="center"/>
        <w:rPr>
          <w:rFonts w:ascii="Times New Roman" w:hAnsi="Times New Roman" w:cs="Times New Roman" w:hint="eastAsia"/>
          <w:kern w:val="0"/>
          <w:szCs w:val="24"/>
        </w:rPr>
      </w:pPr>
      <w:r>
        <w:rPr>
          <w:rFonts w:ascii="Times New Roman" w:eastAsia="標楷體" w:hAnsi="Times New Roman" w:cs="Times New Roman"/>
          <w:kern w:val="0"/>
          <w:szCs w:val="24"/>
        </w:rPr>
        <w:t>Date: _________ / ____________ / ______________</w:t>
      </w:r>
      <w:bookmarkStart w:id="1" w:name="大專校院校外實習合作契約書-非僱傭關係(1110223)"/>
      <w:bookmarkEnd w:id="1"/>
    </w:p>
    <w:sectPr w:rsidR="00584C3C" w:rsidRPr="002D3E7A" w:rsidSect="00A16DEA">
      <w:footerReference w:type="default" r:id="rId7"/>
      <w:pgSz w:w="11906" w:h="16838"/>
      <w:pgMar w:top="1021" w:right="1134" w:bottom="102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94" w:rsidRDefault="00C05094" w:rsidP="00EC26C1">
      <w:r>
        <w:separator/>
      </w:r>
    </w:p>
  </w:endnote>
  <w:endnote w:type="continuationSeparator" w:id="0">
    <w:p w:rsidR="00C05094" w:rsidRDefault="00C05094" w:rsidP="00EC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PingFang TC">
    <w:altName w:val="Malgun Gothic Semilight"/>
    <w:charset w:val="88"/>
    <w:family w:val="swiss"/>
    <w:pitch w:val="variable"/>
    <w:sig w:usb0="00000000" w:usb1="7ACFFDFB" w:usb2="00000017"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6C1" w:rsidRDefault="006031E0" w:rsidP="00A16DEA">
    <w:pPr>
      <w:pStyle w:val="a5"/>
      <w:jc w:val="center"/>
      <w:rPr>
        <w:rFonts w:hint="eastAsia"/>
      </w:rPr>
    </w:pPr>
    <w:r w:rsidRPr="00EC26C1">
      <w:fldChar w:fldCharType="begin"/>
    </w:r>
    <w:r w:rsidR="00EC26C1" w:rsidRPr="00EC26C1">
      <w:instrText>PAGE  \* Arabic  \* MERGEFORMAT</w:instrText>
    </w:r>
    <w:r w:rsidRPr="00EC26C1">
      <w:fldChar w:fldCharType="separate"/>
    </w:r>
    <w:r w:rsidR="00383DFB" w:rsidRPr="00383DFB">
      <w:rPr>
        <w:noProof/>
        <w:lang w:val="zh-TW"/>
      </w:rPr>
      <w:t>4</w:t>
    </w:r>
    <w:r w:rsidRPr="00EC26C1">
      <w:fldChar w:fldCharType="end"/>
    </w:r>
    <w:r w:rsidR="00EC26C1" w:rsidRPr="00EC26C1">
      <w:rPr>
        <w:rFonts w:hint="eastAsia"/>
        <w:lang w:val="zh-TW"/>
      </w:rPr>
      <w:t>/</w:t>
    </w:r>
    <w:r w:rsidRPr="00EC26C1">
      <w:fldChar w:fldCharType="begin"/>
    </w:r>
    <w:r w:rsidR="00EC26C1" w:rsidRPr="00EC26C1">
      <w:instrText xml:space="preserve">NUMPAGES  \* </w:instrText>
    </w:r>
    <w:r w:rsidR="00EC26C1" w:rsidRPr="00EC26C1">
      <w:instrText>阿拉伯文</w:instrText>
    </w:r>
    <w:r w:rsidR="00EC26C1" w:rsidRPr="00EC26C1">
      <w:instrText xml:space="preserve">  \* MERGEFORMAT</w:instrText>
    </w:r>
    <w:r w:rsidRPr="00EC26C1">
      <w:fldChar w:fldCharType="separate"/>
    </w:r>
    <w:r w:rsidR="00383DFB" w:rsidRPr="00383DFB">
      <w:rPr>
        <w:rFonts w:hint="eastAsia"/>
        <w:noProof/>
        <w:lang w:val="zh-TW"/>
      </w:rPr>
      <w:t>錯誤</w:t>
    </w:r>
    <w:r w:rsidR="00383DFB">
      <w:rPr>
        <w:rFonts w:hint="eastAsia"/>
        <w:b/>
        <w:bCs/>
        <w:noProof/>
      </w:rPr>
      <w:t xml:space="preserve">! </w:t>
    </w:r>
    <w:r w:rsidR="00383DFB">
      <w:rPr>
        <w:rFonts w:hint="eastAsia"/>
        <w:b/>
        <w:bCs/>
        <w:noProof/>
      </w:rPr>
      <w:t>未知的選項引數。</w:t>
    </w:r>
    <w:r w:rsidRPr="00EC26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94" w:rsidRDefault="00C05094" w:rsidP="00EC26C1">
      <w:r>
        <w:separator/>
      </w:r>
    </w:p>
  </w:footnote>
  <w:footnote w:type="continuationSeparator" w:id="0">
    <w:p w:rsidR="00C05094" w:rsidRDefault="00C05094" w:rsidP="00EC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9D"/>
    <w:multiLevelType w:val="hybridMultilevel"/>
    <w:tmpl w:val="8E968B20"/>
    <w:lvl w:ilvl="0" w:tplc="86387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86F7E"/>
    <w:multiLevelType w:val="hybridMultilevel"/>
    <w:tmpl w:val="B9AA1FBE"/>
    <w:lvl w:ilvl="0" w:tplc="7710F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100"/>
    <w:multiLevelType w:val="hybridMultilevel"/>
    <w:tmpl w:val="E668BBA2"/>
    <w:lvl w:ilvl="0" w:tplc="022245DE">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25B71FFA"/>
    <w:multiLevelType w:val="hybridMultilevel"/>
    <w:tmpl w:val="A114FD42"/>
    <w:lvl w:ilvl="0" w:tplc="3B5E1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5745D"/>
    <w:multiLevelType w:val="hybridMultilevel"/>
    <w:tmpl w:val="8E968B20"/>
    <w:lvl w:ilvl="0" w:tplc="86387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5D7CC2"/>
    <w:multiLevelType w:val="hybridMultilevel"/>
    <w:tmpl w:val="385EE3A6"/>
    <w:lvl w:ilvl="0" w:tplc="7710FD6C">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46FF79D2"/>
    <w:multiLevelType w:val="hybridMultilevel"/>
    <w:tmpl w:val="A114FD42"/>
    <w:lvl w:ilvl="0" w:tplc="3B5E12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D32A9"/>
    <w:multiLevelType w:val="hybridMultilevel"/>
    <w:tmpl w:val="8E968B20"/>
    <w:lvl w:ilvl="0" w:tplc="86387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085FDB"/>
    <w:multiLevelType w:val="hybridMultilevel"/>
    <w:tmpl w:val="385EE3A6"/>
    <w:lvl w:ilvl="0" w:tplc="7710FD6C">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6B88007B"/>
    <w:multiLevelType w:val="hybridMultilevel"/>
    <w:tmpl w:val="58DEB186"/>
    <w:lvl w:ilvl="0" w:tplc="7710FD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E9A56FB"/>
    <w:multiLevelType w:val="hybridMultilevel"/>
    <w:tmpl w:val="8E968B20"/>
    <w:lvl w:ilvl="0" w:tplc="86387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4452E0"/>
    <w:multiLevelType w:val="hybridMultilevel"/>
    <w:tmpl w:val="385EE3A6"/>
    <w:lvl w:ilvl="0" w:tplc="7710FD6C">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7A4F08CC"/>
    <w:multiLevelType w:val="hybridMultilevel"/>
    <w:tmpl w:val="8E968B20"/>
    <w:lvl w:ilvl="0" w:tplc="86387A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11"/>
  </w:num>
  <w:num w:numId="4">
    <w:abstractNumId w:val="2"/>
  </w:num>
  <w:num w:numId="5">
    <w:abstractNumId w:val="5"/>
  </w:num>
  <w:num w:numId="6">
    <w:abstractNumId w:val="8"/>
  </w:num>
  <w:num w:numId="7">
    <w:abstractNumId w:val="9"/>
  </w:num>
  <w:num w:numId="8">
    <w:abstractNumId w:val="0"/>
  </w:num>
  <w:num w:numId="9">
    <w:abstractNumId w:val="7"/>
  </w:num>
  <w:num w:numId="10">
    <w:abstractNumId w:val="3"/>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26C1"/>
    <w:rsid w:val="00005892"/>
    <w:rsid w:val="00035ED7"/>
    <w:rsid w:val="00116092"/>
    <w:rsid w:val="00141D6C"/>
    <w:rsid w:val="00144B59"/>
    <w:rsid w:val="00233220"/>
    <w:rsid w:val="002B41A9"/>
    <w:rsid w:val="002D3E7A"/>
    <w:rsid w:val="003727A9"/>
    <w:rsid w:val="00383DFB"/>
    <w:rsid w:val="003C59FC"/>
    <w:rsid w:val="003E555B"/>
    <w:rsid w:val="00534C75"/>
    <w:rsid w:val="00584C3C"/>
    <w:rsid w:val="006031E0"/>
    <w:rsid w:val="00666D4E"/>
    <w:rsid w:val="006E3616"/>
    <w:rsid w:val="00726D1E"/>
    <w:rsid w:val="00775755"/>
    <w:rsid w:val="00782CB2"/>
    <w:rsid w:val="00783C9E"/>
    <w:rsid w:val="00787171"/>
    <w:rsid w:val="007B3302"/>
    <w:rsid w:val="007F7677"/>
    <w:rsid w:val="00826C6E"/>
    <w:rsid w:val="00884399"/>
    <w:rsid w:val="00887AED"/>
    <w:rsid w:val="00894850"/>
    <w:rsid w:val="008B6011"/>
    <w:rsid w:val="00976CA9"/>
    <w:rsid w:val="00987DFB"/>
    <w:rsid w:val="009951A5"/>
    <w:rsid w:val="009D01D8"/>
    <w:rsid w:val="009F31E6"/>
    <w:rsid w:val="00A16DEA"/>
    <w:rsid w:val="00A213BA"/>
    <w:rsid w:val="00A26F1F"/>
    <w:rsid w:val="00A43FE7"/>
    <w:rsid w:val="00A749ED"/>
    <w:rsid w:val="00B55573"/>
    <w:rsid w:val="00B55E35"/>
    <w:rsid w:val="00BB1326"/>
    <w:rsid w:val="00C05094"/>
    <w:rsid w:val="00C34A56"/>
    <w:rsid w:val="00C45553"/>
    <w:rsid w:val="00C50D06"/>
    <w:rsid w:val="00C53424"/>
    <w:rsid w:val="00C75C06"/>
    <w:rsid w:val="00C92267"/>
    <w:rsid w:val="00CB0220"/>
    <w:rsid w:val="00CE2DA7"/>
    <w:rsid w:val="00D63BF6"/>
    <w:rsid w:val="00D64E72"/>
    <w:rsid w:val="00D74D97"/>
    <w:rsid w:val="00DA5831"/>
    <w:rsid w:val="00E109F6"/>
    <w:rsid w:val="00E24EFC"/>
    <w:rsid w:val="00E5685F"/>
    <w:rsid w:val="00E9522F"/>
    <w:rsid w:val="00EA2E2D"/>
    <w:rsid w:val="00EB09F1"/>
    <w:rsid w:val="00EC26C1"/>
    <w:rsid w:val="00FA3BE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3061"/>
  <w15:docId w15:val="{8D38E7C6-7FB8-4934-9A07-A0725655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6C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6C1"/>
    <w:pPr>
      <w:tabs>
        <w:tab w:val="center" w:pos="4153"/>
        <w:tab w:val="right" w:pos="8306"/>
      </w:tabs>
      <w:snapToGrid w:val="0"/>
    </w:pPr>
    <w:rPr>
      <w:sz w:val="20"/>
      <w:szCs w:val="20"/>
    </w:rPr>
  </w:style>
  <w:style w:type="character" w:customStyle="1" w:styleId="a4">
    <w:name w:val="頁首 字元"/>
    <w:basedOn w:val="a0"/>
    <w:link w:val="a3"/>
    <w:uiPriority w:val="99"/>
    <w:rsid w:val="00EC26C1"/>
    <w:rPr>
      <w:sz w:val="20"/>
      <w:szCs w:val="20"/>
    </w:rPr>
  </w:style>
  <w:style w:type="paragraph" w:styleId="a5">
    <w:name w:val="footer"/>
    <w:basedOn w:val="a"/>
    <w:link w:val="a6"/>
    <w:uiPriority w:val="99"/>
    <w:unhideWhenUsed/>
    <w:rsid w:val="00EC26C1"/>
    <w:pPr>
      <w:tabs>
        <w:tab w:val="center" w:pos="4153"/>
        <w:tab w:val="right" w:pos="8306"/>
      </w:tabs>
      <w:snapToGrid w:val="0"/>
    </w:pPr>
    <w:rPr>
      <w:sz w:val="20"/>
      <w:szCs w:val="20"/>
    </w:rPr>
  </w:style>
  <w:style w:type="character" w:customStyle="1" w:styleId="a6">
    <w:name w:val="頁尾 字元"/>
    <w:basedOn w:val="a0"/>
    <w:link w:val="a5"/>
    <w:uiPriority w:val="99"/>
    <w:rsid w:val="00EC26C1"/>
    <w:rPr>
      <w:sz w:val="20"/>
      <w:szCs w:val="20"/>
    </w:rPr>
  </w:style>
  <w:style w:type="paragraph" w:styleId="a7">
    <w:name w:val="List Paragraph"/>
    <w:basedOn w:val="a"/>
    <w:uiPriority w:val="34"/>
    <w:qFormat/>
    <w:rsid w:val="00A43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3483</Words>
  <Characters>5017</Characters>
  <Application>Microsoft Office Word</Application>
  <DocSecurity>0</DocSecurity>
  <Lines>295</Lines>
  <Paragraphs>257</Paragraphs>
  <ScaleCrop>false</ScaleCrop>
  <HeadingPairs>
    <vt:vector size="2" baseType="variant">
      <vt:variant>
        <vt:lpstr>Title</vt:lpstr>
      </vt:variant>
      <vt:variant>
        <vt:i4>1</vt:i4>
      </vt:variant>
    </vt:vector>
  </HeadingPairs>
  <TitlesOfParts>
    <vt:vector size="1" baseType="lpstr">
      <vt:lpstr/>
    </vt:vector>
  </TitlesOfParts>
  <Company>國立高雄大學</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13</cp:revision>
  <dcterms:created xsi:type="dcterms:W3CDTF">2023-01-26T07:34:00Z</dcterms:created>
  <dcterms:modified xsi:type="dcterms:W3CDTF">2023-02-03T03:56:00Z</dcterms:modified>
</cp:coreProperties>
</file>